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742"/>
      </w:tblGrid>
      <w:tr w:rsidR="00251979" w:rsidRPr="008D13CF" w:rsidTr="006F3678">
        <w:tc>
          <w:tcPr>
            <w:tcW w:w="5137" w:type="dxa"/>
            <w:gridSpan w:val="2"/>
          </w:tcPr>
          <w:p w:rsidR="00251979" w:rsidRPr="008D13CF" w:rsidRDefault="00251979" w:rsidP="00AD09BC">
            <w:pPr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О Порядке организации </w:t>
            </w:r>
            <w:r w:rsidRPr="00950234">
              <w:rPr>
                <w:color w:val="000000"/>
                <w:szCs w:val="28"/>
              </w:rPr>
              <w:t>работы</w:t>
            </w:r>
            <w:r>
              <w:rPr>
                <w:color w:val="000000"/>
                <w:szCs w:val="28"/>
              </w:rPr>
              <w:t xml:space="preserve"> по рассмотрению</w:t>
            </w:r>
            <w:r w:rsidRPr="00950234">
              <w:rPr>
                <w:color w:val="000000"/>
                <w:szCs w:val="28"/>
              </w:rPr>
              <w:t xml:space="preserve"> обращ</w:t>
            </w:r>
            <w:r>
              <w:rPr>
                <w:color w:val="000000"/>
                <w:szCs w:val="28"/>
              </w:rPr>
              <w:t xml:space="preserve">ений граждан </w:t>
            </w:r>
            <w:r w:rsidRPr="00950234">
              <w:rPr>
                <w:bCs/>
                <w:szCs w:val="28"/>
              </w:rPr>
              <w:t>в Правительстве Камчатского края</w:t>
            </w:r>
            <w:r>
              <w:rPr>
                <w:bCs/>
                <w:szCs w:val="28"/>
              </w:rPr>
              <w:t xml:space="preserve"> и иных исполнительных органах государственной власти Камчатского края</w:t>
            </w:r>
          </w:p>
        </w:tc>
      </w:tr>
      <w:tr w:rsidR="00DD3F53" w:rsidRPr="008D13CF" w:rsidTr="00DD3F53">
        <w:trPr>
          <w:gridAfter w:val="1"/>
          <w:wAfter w:w="742" w:type="dxa"/>
        </w:trPr>
        <w:tc>
          <w:tcPr>
            <w:tcW w:w="4395" w:type="dxa"/>
          </w:tcPr>
          <w:p w:rsidR="00DD3F53" w:rsidRPr="008D13CF" w:rsidRDefault="00DD3F53" w:rsidP="00251979">
            <w:pPr>
              <w:adjustRightInd w:val="0"/>
              <w:spacing w:before="108" w:after="108"/>
              <w:jc w:val="both"/>
              <w:outlineLvl w:val="0"/>
            </w:pPr>
          </w:p>
        </w:tc>
      </w:tr>
    </w:tbl>
    <w:p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1979" w:rsidRPr="00A039D7" w:rsidRDefault="00251979" w:rsidP="00251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039D7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9" w:history="1">
        <w:r w:rsidRPr="00A039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39D7">
        <w:rPr>
          <w:rFonts w:ascii="Times New Roman" w:hAnsi="Times New Roman" w:cs="Times New Roman"/>
          <w:sz w:val="28"/>
          <w:szCs w:val="28"/>
        </w:rPr>
        <w:t xml:space="preserve">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39D7">
        <w:rPr>
          <w:rFonts w:ascii="Times New Roman" w:hAnsi="Times New Roman" w:cs="Times New Roman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9D7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A039D7">
        <w:rPr>
          <w:rFonts w:ascii="Times New Roman" w:hAnsi="Times New Roman" w:cs="Times New Roman"/>
          <w:sz w:val="28"/>
          <w:szCs w:val="28"/>
        </w:rPr>
        <w:t xml:space="preserve"> Федеральным законом от 09.02.2009 № 8-ФЗ «Об обеспечении доступа к информации о деятельности государственных органов и органов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я»,</w:t>
      </w:r>
      <w:r w:rsidRPr="00A039D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A039D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A039D7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края, утвержденным постановлением Губернатора Камчатского края от 18.11.2019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39D7">
        <w:rPr>
          <w:rFonts w:ascii="Times New Roman" w:hAnsi="Times New Roman" w:cs="Times New Roman"/>
          <w:sz w:val="28"/>
          <w:szCs w:val="28"/>
        </w:rPr>
        <w:t xml:space="preserve"> 82, в целях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A039D7">
        <w:rPr>
          <w:rFonts w:ascii="Times New Roman" w:hAnsi="Times New Roman" w:cs="Times New Roman"/>
          <w:sz w:val="28"/>
          <w:szCs w:val="28"/>
        </w:rPr>
        <w:t>конституционных прав граждан на обращения в органы государственной власти, а также совершенствования форм и методов работы с обращениями граждан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BF0EF7" w:rsidRPr="00F638A0" w:rsidRDefault="00251979" w:rsidP="00BF0EF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Roboto" w:hAnsi="Roboto"/>
          <w:color w:val="020B22"/>
        </w:rPr>
        <w:t xml:space="preserve">1. </w:t>
      </w:r>
      <w:r w:rsidR="00BF0EF7" w:rsidRPr="00F638A0">
        <w:rPr>
          <w:sz w:val="28"/>
          <w:szCs w:val="28"/>
        </w:rPr>
        <w:t>Утвердить Порядок организации работы по рассмотрению обращений граждан в Правительстве Камчатского края и иных исполнительных органах государственной власти Камчатского края согласно </w:t>
      </w:r>
      <w:hyperlink r:id="rId11" w:anchor="pril" w:history="1">
        <w:r w:rsidR="00BF0EF7" w:rsidRPr="00F638A0">
          <w:rPr>
            <w:rStyle w:val="a7"/>
            <w:color w:val="auto"/>
            <w:sz w:val="28"/>
            <w:szCs w:val="28"/>
            <w:u w:val="none"/>
          </w:rPr>
          <w:t>приложению</w:t>
        </w:r>
      </w:hyperlink>
      <w:r w:rsidR="00BF0EF7" w:rsidRPr="00F638A0">
        <w:rPr>
          <w:sz w:val="28"/>
          <w:szCs w:val="28"/>
        </w:rPr>
        <w:t xml:space="preserve"> к настоящему постановлению.</w:t>
      </w:r>
    </w:p>
    <w:p w:rsidR="00BF0EF7" w:rsidRPr="00F638A0" w:rsidRDefault="00BF0EF7" w:rsidP="00BF0EF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8A0">
        <w:rPr>
          <w:sz w:val="28"/>
          <w:szCs w:val="28"/>
        </w:rPr>
        <w:t>2. Определить для исполнительных органов государственной власти Камчатского края Единый день приема граждан - второй четверг каждого месяца.</w:t>
      </w:r>
    </w:p>
    <w:p w:rsidR="00BF0EF7" w:rsidRPr="00F638A0" w:rsidRDefault="00BF0EF7" w:rsidP="00BF0EF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8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F638A0">
        <w:rPr>
          <w:sz w:val="28"/>
          <w:szCs w:val="28"/>
        </w:rPr>
        <w:t>Членам Правительства Камчатского края и руководителям исполнительных органов государственной власти Камчатского края обеспечить исполнение настоящего постановления.</w:t>
      </w:r>
    </w:p>
    <w:p w:rsidR="00BF0EF7" w:rsidRPr="00F638A0" w:rsidRDefault="00251979" w:rsidP="00BF0EF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20B22"/>
          <w:sz w:val="28"/>
          <w:szCs w:val="28"/>
        </w:rPr>
        <w:lastRenderedPageBreak/>
        <w:t>4</w:t>
      </w:r>
      <w:r w:rsidRPr="00B361E0">
        <w:rPr>
          <w:color w:val="020B22"/>
          <w:sz w:val="28"/>
          <w:szCs w:val="28"/>
        </w:rPr>
        <w:t>. </w:t>
      </w:r>
      <w:r w:rsidR="00BF0EF7" w:rsidRPr="00F638A0">
        <w:rPr>
          <w:sz w:val="28"/>
          <w:szCs w:val="28"/>
        </w:rPr>
        <w:t xml:space="preserve">Рекомендовать органам местного самоуправления муниципальных образований в Камчатском крае принять аналогичные нормативные правовые акты по вопросам организации работы по рассмотрению обращений граждан. </w:t>
      </w:r>
    </w:p>
    <w:p w:rsidR="00BF0EF7" w:rsidRPr="00F638A0" w:rsidRDefault="00BF0EF7" w:rsidP="00BF0EF7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8A0">
        <w:rPr>
          <w:sz w:val="28"/>
          <w:szCs w:val="28"/>
        </w:rPr>
        <w:t>5. Рекомендовать Главе Петропавловск - Камчатского городского округа ежемесячно проводить личный прием граждан в помещении Единой приемной граждан Правительства Камчатского края.</w:t>
      </w:r>
    </w:p>
    <w:p w:rsidR="00251979" w:rsidRPr="00BF0EF7" w:rsidRDefault="00251979" w:rsidP="00BF0EF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0EF7">
        <w:rPr>
          <w:sz w:val="28"/>
          <w:szCs w:val="28"/>
        </w:rPr>
        <w:t>6. Признать утратившими силу:</w:t>
      </w:r>
    </w:p>
    <w:p w:rsidR="00251979" w:rsidRDefault="00251979" w:rsidP="00251979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Губернатора Камчатского края от 20.04.2015 № 39 «Об утверждении Положения о порядке рассмотрения обращений граждан, поступивших Губернатору Камчатского края, Первому вице-губернатору Камчатского края, вице-губернаторам Камчатского края, заместителям Председателя Правительства Камчатского края»;</w:t>
      </w:r>
    </w:p>
    <w:p w:rsidR="00251979" w:rsidRPr="00F70FB9" w:rsidRDefault="00251979" w:rsidP="00251979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Губернатора Камчатского края от 31.05.2018 № 43 «О внесении изменений в приложение к постановлению Губернатора Камчатского края от 20.04.2015 № 39 «Об утверждении Положения о порядке рассмотрения обращений граждан, поступивших Губернатору Камчатского края, Первому вице-губернатору Камчатского края, вице-губернаторам Камчатского края, заместителям Председателя Правительства Камчатского края».</w:t>
      </w:r>
    </w:p>
    <w:p w:rsidR="00BF0EF7" w:rsidRPr="00F638A0" w:rsidRDefault="00BF0EF7" w:rsidP="00BF0EF7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8A0">
        <w:rPr>
          <w:sz w:val="28"/>
          <w:szCs w:val="28"/>
        </w:rPr>
        <w:t>7</w:t>
      </w:r>
      <w:r>
        <w:rPr>
          <w:sz w:val="28"/>
          <w:szCs w:val="28"/>
        </w:rPr>
        <w:t xml:space="preserve">. Контроль </w:t>
      </w:r>
      <w:r w:rsidRPr="00F638A0">
        <w:rPr>
          <w:sz w:val="28"/>
          <w:szCs w:val="28"/>
        </w:rPr>
        <w:t>за исполнением настоящего постановления возложить на </w:t>
      </w:r>
      <w:r w:rsidR="00DD3B22">
        <w:rPr>
          <w:sz w:val="28"/>
          <w:szCs w:val="28"/>
        </w:rPr>
        <w:t>Первого вице-губернатора</w:t>
      </w:r>
      <w:r w:rsidRPr="00F638A0">
        <w:rPr>
          <w:sz w:val="28"/>
          <w:szCs w:val="28"/>
        </w:rPr>
        <w:t xml:space="preserve"> </w:t>
      </w:r>
      <w:r w:rsidR="00DD3B22">
        <w:rPr>
          <w:sz w:val="28"/>
          <w:szCs w:val="28"/>
        </w:rPr>
        <w:t xml:space="preserve">Камчатского края </w:t>
      </w:r>
      <w:r w:rsidRPr="00F638A0">
        <w:rPr>
          <w:sz w:val="28"/>
          <w:szCs w:val="28"/>
        </w:rPr>
        <w:t xml:space="preserve">С.В. </w:t>
      </w:r>
      <w:r w:rsidR="00DD3B22">
        <w:rPr>
          <w:sz w:val="28"/>
          <w:szCs w:val="28"/>
        </w:rPr>
        <w:t>Нехаева</w:t>
      </w:r>
      <w:r w:rsidRPr="00F638A0">
        <w:rPr>
          <w:sz w:val="28"/>
          <w:szCs w:val="28"/>
        </w:rPr>
        <w:t>.</w:t>
      </w:r>
    </w:p>
    <w:p w:rsidR="00BF0EF7" w:rsidRPr="00F638A0" w:rsidRDefault="00BF0EF7" w:rsidP="00BF0EF7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8A0">
        <w:rPr>
          <w:sz w:val="28"/>
          <w:szCs w:val="28"/>
        </w:rPr>
        <w:t>8. Настоящее постановление вступает в силу через 10 дней после дня его официального опубликования.</w:t>
      </w:r>
    </w:p>
    <w:p w:rsidR="006E4B23" w:rsidRDefault="006E4B23" w:rsidP="00DD3F53">
      <w:pPr>
        <w:adjustRightInd w:val="0"/>
        <w:ind w:firstLine="720"/>
        <w:jc w:val="both"/>
        <w:rPr>
          <w:szCs w:val="28"/>
        </w:rPr>
      </w:pPr>
    </w:p>
    <w:p w:rsidR="00AD09BC" w:rsidRPr="008D13CF" w:rsidRDefault="00AD09BC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10064" w:type="dxa"/>
        <w:tblInd w:w="-142" w:type="dxa"/>
        <w:tblLook w:val="04A0" w:firstRow="1" w:lastRow="0" w:firstColumn="1" w:lastColumn="0" w:noHBand="0" w:noVBand="1"/>
      </w:tblPr>
      <w:tblGrid>
        <w:gridCol w:w="3970"/>
        <w:gridCol w:w="4252"/>
        <w:gridCol w:w="1842"/>
      </w:tblGrid>
      <w:tr w:rsidR="00F10B4F" w:rsidRPr="00E32F0C" w:rsidTr="00BF0EF7">
        <w:tc>
          <w:tcPr>
            <w:tcW w:w="3970" w:type="dxa"/>
            <w:shd w:val="clear" w:color="auto" w:fill="auto"/>
          </w:tcPr>
          <w:p w:rsidR="00F10B4F" w:rsidRPr="00E32F0C" w:rsidRDefault="008A7B15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4252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51940" w:rsidRDefault="008A7B15" w:rsidP="00BF0EF7">
            <w:pPr>
              <w:adjustRightInd w:val="0"/>
              <w:ind w:hanging="108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51940">
            <w:pPr>
              <w:adjustRightInd w:val="0"/>
              <w:jc w:val="right"/>
              <w:rPr>
                <w:szCs w:val="28"/>
              </w:rPr>
            </w:pPr>
          </w:p>
        </w:tc>
      </w:tr>
    </w:tbl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B60245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056B7C" w:rsidRDefault="00056B7C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056B7C" w:rsidRDefault="00056B7C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056B7C" w:rsidRDefault="00056B7C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056B7C" w:rsidRDefault="00056B7C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056B7C" w:rsidRDefault="00056B7C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056B7C" w:rsidRDefault="00056B7C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056B7C" w:rsidRDefault="00056B7C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056B7C" w:rsidRDefault="00056B7C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056B7C" w:rsidRDefault="00056B7C" w:rsidP="00056B7C">
      <w:pPr>
        <w:pStyle w:val="ad"/>
        <w:ind w:left="5387"/>
        <w:contextualSpacing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lastRenderedPageBreak/>
        <w:t xml:space="preserve">Приложение </w:t>
      </w:r>
      <w:r w:rsidRPr="009816D0">
        <w:rPr>
          <w:color w:val="020B22"/>
          <w:sz w:val="28"/>
          <w:szCs w:val="28"/>
        </w:rPr>
        <w:t xml:space="preserve">к </w:t>
      </w:r>
      <w:r>
        <w:rPr>
          <w:color w:val="020B22"/>
          <w:sz w:val="28"/>
          <w:szCs w:val="28"/>
        </w:rPr>
        <w:t>постановлению</w:t>
      </w:r>
    </w:p>
    <w:p w:rsidR="00056B7C" w:rsidRDefault="00056B7C" w:rsidP="00056B7C">
      <w:pPr>
        <w:pStyle w:val="ad"/>
        <w:ind w:left="5387"/>
        <w:contextualSpacing/>
        <w:rPr>
          <w:color w:val="020B22"/>
          <w:sz w:val="28"/>
          <w:szCs w:val="28"/>
        </w:rPr>
      </w:pPr>
      <w:r w:rsidRPr="00534887">
        <w:rPr>
          <w:sz w:val="28"/>
          <w:szCs w:val="28"/>
        </w:rPr>
        <w:t xml:space="preserve">Губернатора </w:t>
      </w:r>
      <w:r w:rsidRPr="009816D0">
        <w:rPr>
          <w:color w:val="020B22"/>
          <w:sz w:val="28"/>
          <w:szCs w:val="28"/>
        </w:rPr>
        <w:t>Камчатского края</w:t>
      </w:r>
      <w:r>
        <w:rPr>
          <w:color w:val="020B22"/>
          <w:sz w:val="28"/>
          <w:szCs w:val="28"/>
        </w:rPr>
        <w:t xml:space="preserve"> </w:t>
      </w:r>
    </w:p>
    <w:p w:rsidR="00056B7C" w:rsidRDefault="00056B7C" w:rsidP="00056B7C">
      <w:pPr>
        <w:pStyle w:val="ad"/>
        <w:ind w:left="5387"/>
        <w:contextualSpacing/>
        <w:rPr>
          <w:color w:val="020B22"/>
          <w:sz w:val="28"/>
          <w:szCs w:val="28"/>
        </w:rPr>
      </w:pPr>
      <w:r w:rsidRPr="00833086">
        <w:rPr>
          <w:sz w:val="28"/>
          <w:szCs w:val="28"/>
        </w:rPr>
        <w:t>[</w:t>
      </w:r>
      <w:r w:rsidRPr="00833086">
        <w:rPr>
          <w:color w:val="E7E6E6"/>
          <w:sz w:val="28"/>
        </w:rPr>
        <w:t>д</w:t>
      </w:r>
      <w:r w:rsidRPr="00833086">
        <w:rPr>
          <w:color w:val="E7E6E6"/>
          <w:sz w:val="20"/>
        </w:rPr>
        <w:t>ата регистрации</w:t>
      </w:r>
      <w:r w:rsidRPr="00833086">
        <w:rPr>
          <w:sz w:val="28"/>
          <w:szCs w:val="28"/>
        </w:rPr>
        <w:t>] № [</w:t>
      </w:r>
      <w:r w:rsidRPr="00833086">
        <w:rPr>
          <w:color w:val="E7E6E6"/>
          <w:sz w:val="28"/>
        </w:rPr>
        <w:t>н</w:t>
      </w:r>
      <w:r w:rsidRPr="00833086">
        <w:rPr>
          <w:color w:val="E7E6E6"/>
          <w:sz w:val="14"/>
        </w:rPr>
        <w:t>омер регистрации</w:t>
      </w:r>
      <w:r w:rsidRPr="00833086">
        <w:rPr>
          <w:sz w:val="28"/>
          <w:szCs w:val="28"/>
        </w:rPr>
        <w:t>]</w:t>
      </w:r>
    </w:p>
    <w:p w:rsidR="00056B7C" w:rsidRPr="00D472E8" w:rsidRDefault="00056B7C" w:rsidP="00056B7C">
      <w:pPr>
        <w:pStyle w:val="ad"/>
        <w:spacing w:before="0" w:beforeAutospacing="0" w:after="0" w:afterAutospacing="0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056B7C" w:rsidRPr="00D472E8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Порядок</w:t>
      </w:r>
    </w:p>
    <w:p w:rsidR="00056B7C" w:rsidRPr="00D472E8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о</w:t>
      </w:r>
      <w:r w:rsidRPr="00D472E8">
        <w:rPr>
          <w:color w:val="020B22"/>
          <w:sz w:val="28"/>
          <w:szCs w:val="28"/>
        </w:rPr>
        <w:t>рганизации работы по рассмотрению обращений граждан</w:t>
      </w:r>
    </w:p>
    <w:p w:rsidR="00056B7C" w:rsidRPr="00D472E8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в</w:t>
      </w:r>
      <w:r w:rsidRPr="00D472E8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>П</w:t>
      </w:r>
      <w:r w:rsidRPr="00D472E8">
        <w:rPr>
          <w:color w:val="020B22"/>
          <w:sz w:val="28"/>
          <w:szCs w:val="28"/>
        </w:rPr>
        <w:t xml:space="preserve">равительстве </w:t>
      </w:r>
      <w:r>
        <w:rPr>
          <w:color w:val="020B22"/>
          <w:sz w:val="28"/>
          <w:szCs w:val="28"/>
        </w:rPr>
        <w:t>К</w:t>
      </w:r>
      <w:r w:rsidRPr="00D472E8">
        <w:rPr>
          <w:color w:val="020B22"/>
          <w:sz w:val="28"/>
          <w:szCs w:val="28"/>
        </w:rPr>
        <w:t>амчатского края</w:t>
      </w:r>
      <w:r>
        <w:rPr>
          <w:color w:val="020B22"/>
          <w:sz w:val="28"/>
          <w:szCs w:val="28"/>
        </w:rPr>
        <w:t xml:space="preserve"> и иных исполнительных органах государственной власти Камчатского края</w:t>
      </w:r>
    </w:p>
    <w:p w:rsidR="00056B7C" w:rsidRPr="00D472E8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 </w:t>
      </w:r>
    </w:p>
    <w:p w:rsidR="00056B7C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1. Общие положения </w:t>
      </w:r>
    </w:p>
    <w:p w:rsidR="00056B7C" w:rsidRPr="00D472E8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056B7C" w:rsidRPr="009A196B" w:rsidRDefault="00056B7C" w:rsidP="00056B7C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1.1. Настоящий Порядок </w:t>
      </w:r>
      <w:r w:rsidRPr="009A196B">
        <w:rPr>
          <w:sz w:val="28"/>
          <w:szCs w:val="28"/>
        </w:rPr>
        <w:t>определяет требования к организации в Правительстве Камчатского края и иных исполнительных органах государственной власти Камчатского края работы по своевременному и полному рассмотрению устных и письменных обращений граждан, принятию по ним решений и направлению ответов в установленные сроки.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1.2. Организация работы по рассмотрению обращений граждан осуществляется в соответствии со следующими правовыми актами: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1)   </w:t>
      </w:r>
      <w:r w:rsidRPr="00D472E8">
        <w:rPr>
          <w:color w:val="020B22"/>
          <w:sz w:val="28"/>
          <w:szCs w:val="28"/>
        </w:rPr>
        <w:t>Конституцией Российской Федерации;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2) </w:t>
      </w:r>
      <w:r w:rsidRPr="00D472E8">
        <w:rPr>
          <w:color w:val="020B22"/>
          <w:sz w:val="28"/>
          <w:szCs w:val="28"/>
        </w:rPr>
        <w:t>Федеральным законом от 27.07.2004 № 79-ФЗ «О государственной гражданской службе Российской Федерации»;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3)  </w:t>
      </w:r>
      <w:r w:rsidRPr="00D472E8">
        <w:rPr>
          <w:color w:val="020B22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4)   </w:t>
      </w:r>
      <w:r w:rsidRPr="00D472E8">
        <w:rPr>
          <w:color w:val="020B22"/>
          <w:sz w:val="28"/>
          <w:szCs w:val="28"/>
        </w:rPr>
        <w:t>Федеральным законом от 27.07.2006 № 152-ФЗ «О персональных данных»;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 п</w:t>
      </w:r>
      <w:r w:rsidRPr="00D472E8">
        <w:rPr>
          <w:sz w:val="28"/>
          <w:szCs w:val="28"/>
        </w:rPr>
        <w:t xml:space="preserve">остановлением Губернатора Камчатского края от 18.11.2019 № 82 «Об утверждении </w:t>
      </w:r>
      <w:hyperlink r:id="rId12" w:history="1">
        <w:r w:rsidRPr="00D472E8">
          <w:rPr>
            <w:sz w:val="28"/>
            <w:szCs w:val="28"/>
          </w:rPr>
          <w:t>Регламента</w:t>
        </w:r>
      </w:hyperlink>
      <w:r w:rsidRPr="00D472E8">
        <w:rPr>
          <w:sz w:val="28"/>
          <w:szCs w:val="28"/>
        </w:rPr>
        <w:t xml:space="preserve"> Правительства Камчатского края»; </w:t>
      </w:r>
    </w:p>
    <w:p w:rsidR="00056B7C" w:rsidRDefault="00056B7C" w:rsidP="00056B7C">
      <w:pPr>
        <w:pStyle w:val="ad"/>
        <w:spacing w:before="0" w:beforeAutospacing="0" w:after="0" w:afterAutospacing="0"/>
        <w:ind w:firstLine="54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6)   р</w:t>
      </w:r>
      <w:r w:rsidRPr="00D472E8">
        <w:rPr>
          <w:color w:val="020B22"/>
          <w:sz w:val="28"/>
          <w:szCs w:val="28"/>
        </w:rPr>
        <w:t xml:space="preserve">аспоряжением Правительства Камчатского края от 23.07.2020 № 287-РП </w:t>
      </w:r>
      <w:r>
        <w:rPr>
          <w:color w:val="020B22"/>
          <w:sz w:val="28"/>
          <w:szCs w:val="28"/>
        </w:rPr>
        <w:t xml:space="preserve">о </w:t>
      </w:r>
      <w:r w:rsidRPr="00D472E8">
        <w:rPr>
          <w:color w:val="020B22"/>
          <w:sz w:val="28"/>
          <w:szCs w:val="28"/>
        </w:rPr>
        <w:t>Типовой инструкции по делопроизводству в исполнительных органах государс</w:t>
      </w:r>
      <w:r>
        <w:rPr>
          <w:color w:val="020B22"/>
          <w:sz w:val="28"/>
          <w:szCs w:val="28"/>
        </w:rPr>
        <w:t>твенной власти Камчатского края;</w:t>
      </w:r>
    </w:p>
    <w:p w:rsidR="00056B7C" w:rsidRPr="009D7C86" w:rsidRDefault="00056B7C" w:rsidP="00056B7C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D7C86">
        <w:rPr>
          <w:sz w:val="28"/>
          <w:szCs w:val="28"/>
        </w:rPr>
        <w:t>7) настоящим Порядком.</w:t>
      </w:r>
    </w:p>
    <w:p w:rsidR="00056B7C" w:rsidRPr="00D31829" w:rsidRDefault="00056B7C" w:rsidP="0005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829">
        <w:rPr>
          <w:rFonts w:ascii="Times New Roman" w:hAnsi="Times New Roman" w:cs="Times New Roman"/>
          <w:color w:val="020B22"/>
          <w:sz w:val="28"/>
          <w:szCs w:val="28"/>
        </w:rPr>
        <w:t xml:space="preserve">1.3. Положения настоящего Порядка распространяются на все устные обращения, обращения в письменной форме, обращения в форме электронного документа, индивидуальные и коллективные обращения граждан, </w:t>
      </w:r>
      <w:r w:rsidRPr="00D31829">
        <w:rPr>
          <w:rFonts w:ascii="Times New Roman" w:hAnsi="Times New Roman" w:cs="Times New Roman"/>
          <w:sz w:val="28"/>
          <w:szCs w:val="28"/>
        </w:rPr>
        <w:t>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40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Положения, установленные настоящим Порядком, применяются к правоотношениям, связанным с организацией работы по рассмотрению обращений граждан Российской Федерации, иностранных граждан и лиц без гражданства, а также объединений граждан, в том числе юридических лиц, за исключением случаев, установленных международными договорами Российской Федерации или законодательств</w:t>
      </w:r>
      <w:r>
        <w:rPr>
          <w:color w:val="020B22"/>
          <w:sz w:val="28"/>
          <w:szCs w:val="28"/>
        </w:rPr>
        <w:t>ом Российской Федерации (далее -</w:t>
      </w:r>
      <w:r w:rsidRPr="00D472E8">
        <w:rPr>
          <w:color w:val="020B22"/>
          <w:sz w:val="28"/>
          <w:szCs w:val="28"/>
        </w:rPr>
        <w:t xml:space="preserve"> граждане).</w:t>
      </w:r>
    </w:p>
    <w:p w:rsidR="00056B7C" w:rsidRPr="009D7C86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lastRenderedPageBreak/>
        <w:t>1.4. </w:t>
      </w:r>
      <w:r w:rsidRPr="009D7C86">
        <w:rPr>
          <w:sz w:val="28"/>
          <w:szCs w:val="28"/>
        </w:rPr>
        <w:t>Должностные лица Правительства Камчатского края и иных исполнительных органов государственной власти Камчатского края несут ответственность за нарушение настоящего Порядка в соответствии с законодательством Российской Федерации.</w:t>
      </w:r>
    </w:p>
    <w:p w:rsidR="00056B7C" w:rsidRPr="009D7C86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C86">
        <w:rPr>
          <w:sz w:val="28"/>
          <w:szCs w:val="28"/>
        </w:rPr>
        <w:t>1.5. При рассмотрении обращений граждан должностные лица:</w:t>
      </w:r>
    </w:p>
    <w:p w:rsidR="00056B7C" w:rsidRPr="009D7C86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C86">
        <w:rPr>
          <w:sz w:val="28"/>
          <w:szCs w:val="28"/>
        </w:rPr>
        <w:t>1) обеспечивают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56B7C" w:rsidRPr="009D7C86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C86">
        <w:rPr>
          <w:sz w:val="28"/>
          <w:szCs w:val="28"/>
        </w:rPr>
        <w:t>2) 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муниципальных образований в Камчатском крае и у иных должностных лиц, за исключением судов, органов дознания и органов предварительного следствия;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9D7C86">
        <w:rPr>
          <w:sz w:val="28"/>
          <w:szCs w:val="28"/>
        </w:rPr>
        <w:t xml:space="preserve">3) принимают меры, направленные на восстановление или защиту </w:t>
      </w:r>
      <w:r w:rsidRPr="00D472E8">
        <w:rPr>
          <w:color w:val="020B22"/>
          <w:sz w:val="28"/>
          <w:szCs w:val="28"/>
        </w:rPr>
        <w:t>нарушенных прав, свобод и законных интересов гражданина;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4) </w:t>
      </w:r>
      <w:r w:rsidRPr="00D472E8">
        <w:rPr>
          <w:color w:val="020B22"/>
          <w:sz w:val="28"/>
          <w:szCs w:val="28"/>
        </w:rPr>
        <w:t xml:space="preserve">дают письменный ответ по существу поставленных в обращении вопросов, за исключением случаев, указанных в </w:t>
      </w:r>
      <w:r>
        <w:rPr>
          <w:color w:val="020B22"/>
          <w:sz w:val="28"/>
          <w:szCs w:val="28"/>
        </w:rPr>
        <w:t>частях</w:t>
      </w:r>
      <w:r w:rsidRPr="00D472E8">
        <w:rPr>
          <w:color w:val="020B22"/>
          <w:sz w:val="28"/>
          <w:szCs w:val="28"/>
        </w:rPr>
        <w:t xml:space="preserve"> 3.3 – 3.8 раздела 3 настоящего Порядка;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5) </w:t>
      </w:r>
      <w:r w:rsidRPr="00D472E8">
        <w:rPr>
          <w:color w:val="020B22"/>
          <w:sz w:val="28"/>
          <w:szCs w:val="28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должностному лицу в соответствии с их компетенцией.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1.</w:t>
      </w:r>
      <w:r>
        <w:rPr>
          <w:color w:val="020B22"/>
          <w:sz w:val="28"/>
          <w:szCs w:val="28"/>
        </w:rPr>
        <w:t>6</w:t>
      </w:r>
      <w:r w:rsidRPr="00D472E8">
        <w:rPr>
          <w:color w:val="020B22"/>
          <w:sz w:val="28"/>
          <w:szCs w:val="28"/>
        </w:rPr>
        <w:t>. Результатом рассмотрения обращений граждан является: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1) </w:t>
      </w:r>
      <w:r w:rsidRPr="00D472E8">
        <w:rPr>
          <w:color w:val="020B22"/>
          <w:sz w:val="28"/>
          <w:szCs w:val="28"/>
        </w:rPr>
        <w:t xml:space="preserve">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</w:t>
      </w:r>
      <w:r w:rsidRPr="004A2A6A">
        <w:rPr>
          <w:sz w:val="28"/>
          <w:szCs w:val="28"/>
        </w:rPr>
        <w:t xml:space="preserve">уведомлением гражданина о переадресации обращения, либо уведомление гражданина о невозможности </w:t>
      </w:r>
      <w:r w:rsidRPr="00D472E8">
        <w:rPr>
          <w:color w:val="020B22"/>
          <w:sz w:val="28"/>
          <w:szCs w:val="28"/>
        </w:rPr>
        <w:t xml:space="preserve">рассмотрения обращения по существу </w:t>
      </w:r>
      <w:r>
        <w:rPr>
          <w:color w:val="020B22"/>
          <w:sz w:val="28"/>
          <w:szCs w:val="28"/>
        </w:rPr>
        <w:t>поставленных</w:t>
      </w:r>
      <w:r w:rsidRPr="00D472E8">
        <w:rPr>
          <w:color w:val="020B22"/>
          <w:sz w:val="28"/>
          <w:szCs w:val="28"/>
        </w:rPr>
        <w:t xml:space="preserve"> вопросов;</w:t>
      </w:r>
    </w:p>
    <w:p w:rsidR="00056B7C" w:rsidRPr="0066405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trike/>
          <w:color w:val="FF0000"/>
          <w:sz w:val="28"/>
          <w:szCs w:val="28"/>
        </w:rPr>
      </w:pPr>
      <w:r>
        <w:rPr>
          <w:color w:val="020B22"/>
          <w:sz w:val="28"/>
          <w:szCs w:val="28"/>
        </w:rPr>
        <w:t xml:space="preserve">2) </w:t>
      </w:r>
      <w:r w:rsidRPr="00D472E8">
        <w:rPr>
          <w:color w:val="020B22"/>
          <w:sz w:val="28"/>
          <w:szCs w:val="28"/>
        </w:rPr>
        <w:t xml:space="preserve">устный ответ на все поставленные вопросы с согласия гражданина, если указанные в устном обращении факты и обстоятельства являются очевидными и не </w:t>
      </w:r>
      <w:r>
        <w:rPr>
          <w:color w:val="020B22"/>
          <w:sz w:val="28"/>
          <w:szCs w:val="28"/>
        </w:rPr>
        <w:t>требуют дополнительной проверки.</w:t>
      </w:r>
      <w:r w:rsidRPr="00D472E8">
        <w:rPr>
          <w:color w:val="020B22"/>
          <w:sz w:val="28"/>
          <w:szCs w:val="28"/>
        </w:rPr>
        <w:t xml:space="preserve"> </w:t>
      </w:r>
    </w:p>
    <w:p w:rsidR="00056B7C" w:rsidRPr="00664058" w:rsidRDefault="00056B7C" w:rsidP="00056B7C">
      <w:pPr>
        <w:pStyle w:val="ad"/>
        <w:spacing w:before="0" w:beforeAutospacing="0" w:after="0" w:afterAutospacing="0"/>
        <w:jc w:val="both"/>
        <w:rPr>
          <w:strike/>
          <w:color w:val="FF0000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 Требования к организации рассмотрения обращений граждан </w:t>
      </w:r>
    </w:p>
    <w:p w:rsidR="00056B7C" w:rsidRPr="00D472E8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056B7C" w:rsidRPr="00D472E8" w:rsidRDefault="00056B7C" w:rsidP="00056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2E8">
        <w:rPr>
          <w:rFonts w:ascii="Times New Roman" w:hAnsi="Times New Roman" w:cs="Times New Roman"/>
          <w:sz w:val="28"/>
          <w:szCs w:val="28"/>
        </w:rPr>
        <w:t xml:space="preserve">2.1. Деятельность по организации рассмотрения обращений граждан, поступивших в адрес Губернатора Камчатского края и в Правительство Камчатского края, а также по организации личного приема граждан Губернатором Камчатского края, Первым вице-губернатором Камчатского края, Председателем Правительства - Первым вице-губернатором Камчатского края,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472E8">
        <w:rPr>
          <w:rFonts w:ascii="Times New Roman" w:hAnsi="Times New Roman" w:cs="Times New Roman"/>
          <w:sz w:val="28"/>
          <w:szCs w:val="28"/>
        </w:rPr>
        <w:t>ице-губернатором Камчатского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72E8">
        <w:rPr>
          <w:rFonts w:ascii="Times New Roman" w:hAnsi="Times New Roman" w:cs="Times New Roman"/>
          <w:sz w:val="28"/>
          <w:szCs w:val="28"/>
        </w:rPr>
        <w:t xml:space="preserve"> заместителями Председателя Правительства Камчатского края, осуществляется </w:t>
      </w:r>
      <w:r w:rsidRPr="00D472E8">
        <w:rPr>
          <w:rFonts w:ascii="Times New Roman" w:hAnsi="Times New Roman" w:cs="Times New Roman"/>
          <w:color w:val="020B22"/>
          <w:sz w:val="28"/>
          <w:szCs w:val="28"/>
        </w:rPr>
        <w:t>Управлением по работе с обращениями граждан Аппарата Губернатора и Правитель</w:t>
      </w:r>
      <w:r>
        <w:rPr>
          <w:rFonts w:ascii="Times New Roman" w:hAnsi="Times New Roman" w:cs="Times New Roman"/>
          <w:color w:val="020B22"/>
          <w:sz w:val="28"/>
          <w:szCs w:val="28"/>
        </w:rPr>
        <w:t>ства Камчатского края (далее – У</w:t>
      </w:r>
      <w:r w:rsidRPr="00D472E8">
        <w:rPr>
          <w:rFonts w:ascii="Times New Roman" w:hAnsi="Times New Roman" w:cs="Times New Roman"/>
          <w:color w:val="020B22"/>
          <w:sz w:val="28"/>
          <w:szCs w:val="28"/>
        </w:rPr>
        <w:t>правление)</w:t>
      </w:r>
      <w:r w:rsidRPr="00D472E8">
        <w:rPr>
          <w:rFonts w:ascii="Times New Roman" w:hAnsi="Times New Roman" w:cs="Times New Roman"/>
          <w:sz w:val="28"/>
          <w:szCs w:val="28"/>
        </w:rPr>
        <w:t>.</w:t>
      </w:r>
    </w:p>
    <w:p w:rsidR="00056B7C" w:rsidRPr="00D472E8" w:rsidRDefault="00056B7C" w:rsidP="00056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2E8">
        <w:rPr>
          <w:rFonts w:ascii="Times New Roman" w:hAnsi="Times New Roman" w:cs="Times New Roman"/>
          <w:sz w:val="28"/>
          <w:szCs w:val="28"/>
        </w:rPr>
        <w:t xml:space="preserve">2.2. Деятельность по организации рассмотрения обращений граждан, поступивших в исполнительные органы государственной власти Камчатского края, а также по организации личного приема граждан руководителем </w:t>
      </w:r>
      <w:r w:rsidRPr="00D472E8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органа государственной власти Камчатского края либо уполномоченным лицом, осуществляется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Pr="00D472E8">
        <w:rPr>
          <w:rFonts w:ascii="Times New Roman" w:hAnsi="Times New Roman" w:cs="Times New Roman"/>
          <w:sz w:val="28"/>
          <w:szCs w:val="28"/>
        </w:rPr>
        <w:t>, ответственным за работу с обращениями граждан в соответствующем органе.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</w:t>
      </w:r>
      <w:r>
        <w:rPr>
          <w:color w:val="020B22"/>
          <w:sz w:val="28"/>
          <w:szCs w:val="28"/>
        </w:rPr>
        <w:t>3</w:t>
      </w:r>
      <w:r w:rsidRPr="00D472E8">
        <w:rPr>
          <w:color w:val="020B22"/>
          <w:sz w:val="28"/>
          <w:szCs w:val="28"/>
        </w:rPr>
        <w:t>. Почтовым адресом Правительства Камчатского края для доставки письменных обращений является: 683040, г. Петропавловск-Камчатский, пл. Ленина, д. 1.</w:t>
      </w:r>
    </w:p>
    <w:p w:rsidR="00056B7C" w:rsidRPr="00E971A9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71A9">
        <w:rPr>
          <w:sz w:val="28"/>
          <w:szCs w:val="28"/>
        </w:rPr>
        <w:t>Прием письменных обращений, доставленных гражданами лично, также осуществляется в Единой приемной граждан Правительства Камчатского края по адресу: 683040, г. Петропавловск-Камчатский, пл. Ленина, д. 1.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</w:t>
      </w:r>
      <w:r>
        <w:rPr>
          <w:color w:val="020B22"/>
          <w:sz w:val="28"/>
          <w:szCs w:val="28"/>
        </w:rPr>
        <w:t>4</w:t>
      </w:r>
      <w:r w:rsidRPr="00D472E8">
        <w:rPr>
          <w:color w:val="020B22"/>
          <w:sz w:val="28"/>
          <w:szCs w:val="28"/>
        </w:rPr>
        <w:t>. График (режим) работы Единой приемной граждан Правительства Камчатского края: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понедельник – четверг – 9.00 – 17.15;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пятница                           – 9.00 – 16.00;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предпраздничные дни   – 9.00 – 16.00;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суббота и воскресенье   – выходные дни;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перерыв                          – 12.00 – 12.45.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</w:t>
      </w:r>
      <w:r>
        <w:rPr>
          <w:color w:val="020B22"/>
          <w:sz w:val="28"/>
          <w:szCs w:val="28"/>
        </w:rPr>
        <w:t>5</w:t>
      </w:r>
      <w:r w:rsidRPr="00D472E8">
        <w:rPr>
          <w:color w:val="020B22"/>
          <w:sz w:val="28"/>
          <w:szCs w:val="28"/>
        </w:rPr>
        <w:t xml:space="preserve">. Обращения </w:t>
      </w:r>
      <w:r>
        <w:rPr>
          <w:sz w:val="28"/>
          <w:szCs w:val="28"/>
        </w:rPr>
        <w:t>на имя</w:t>
      </w:r>
      <w:r w:rsidRPr="00D472E8">
        <w:rPr>
          <w:sz w:val="28"/>
          <w:szCs w:val="28"/>
        </w:rPr>
        <w:t xml:space="preserve"> Губернатора Камчатского края</w:t>
      </w:r>
      <w:r>
        <w:rPr>
          <w:sz w:val="28"/>
          <w:szCs w:val="28"/>
        </w:rPr>
        <w:t xml:space="preserve">, </w:t>
      </w:r>
      <w:r w:rsidRPr="00D472E8">
        <w:rPr>
          <w:sz w:val="28"/>
          <w:szCs w:val="28"/>
        </w:rPr>
        <w:t>в Правительство Камчатского края</w:t>
      </w:r>
      <w:r>
        <w:rPr>
          <w:sz w:val="28"/>
          <w:szCs w:val="28"/>
        </w:rPr>
        <w:t>, иные исполнительные органы государственной власти Камчатского края</w:t>
      </w:r>
      <w:r w:rsidRPr="00D472E8">
        <w:rPr>
          <w:color w:val="020B22"/>
          <w:sz w:val="28"/>
          <w:szCs w:val="28"/>
        </w:rPr>
        <w:t xml:space="preserve"> в форме электронного документа направляются в Правительство Камчатского края путем заполнения специальной формы сервиса «Интернет-приемная</w:t>
      </w:r>
      <w:r>
        <w:rPr>
          <w:color w:val="020B22"/>
          <w:sz w:val="28"/>
          <w:szCs w:val="28"/>
        </w:rPr>
        <w:t xml:space="preserve">», размещенного </w:t>
      </w:r>
      <w:r w:rsidRPr="00D472E8">
        <w:rPr>
          <w:color w:val="020B22"/>
          <w:sz w:val="28"/>
          <w:szCs w:val="28"/>
        </w:rPr>
        <w:t xml:space="preserve">в информационно-телекоммуникационной сети «Интернет» (далее – сеть «Интернет») по адресу: </w:t>
      </w:r>
      <w:hyperlink r:id="rId13" w:history="1">
        <w:r w:rsidRPr="00232092">
          <w:rPr>
            <w:rStyle w:val="a7"/>
            <w:sz w:val="28"/>
            <w:szCs w:val="28"/>
          </w:rPr>
          <w:t>www.kamgov.ru/question</w:t>
        </w:r>
      </w:hyperlink>
      <w:r w:rsidRPr="00D472E8">
        <w:rPr>
          <w:color w:val="020B22"/>
          <w:sz w:val="28"/>
          <w:szCs w:val="28"/>
        </w:rPr>
        <w:t xml:space="preserve"> (далее – Интернет приемная).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Организация рассмотрения обращений, поступивших через Интернет приемную, осуществляется в соответствии с настоящим Порядком.</w:t>
      </w:r>
    </w:p>
    <w:p w:rsidR="00056B7C" w:rsidRPr="002D4EF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Поступившая через Интернет приемную корреспонденция, не относящаяся к обращениям граждан, распечатывается и передается в </w:t>
      </w:r>
      <w:r w:rsidRPr="00AC5F18">
        <w:rPr>
          <w:sz w:val="28"/>
          <w:szCs w:val="28"/>
        </w:rPr>
        <w:t>к</w:t>
      </w:r>
      <w:r w:rsidRPr="00D472E8">
        <w:rPr>
          <w:color w:val="020B22"/>
          <w:sz w:val="28"/>
          <w:szCs w:val="28"/>
        </w:rPr>
        <w:t>анцелярию Управления делами Аппарата Губернатора и Правительства Камчатского края (далее – канцелярия) для дальнейшей обработки.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</w:t>
      </w:r>
      <w:r>
        <w:rPr>
          <w:color w:val="020B22"/>
          <w:sz w:val="28"/>
          <w:szCs w:val="28"/>
        </w:rPr>
        <w:t>6. Факсимильные письменные обращения граждан принимаю</w:t>
      </w:r>
      <w:r w:rsidRPr="00D472E8">
        <w:rPr>
          <w:color w:val="020B22"/>
          <w:sz w:val="28"/>
          <w:szCs w:val="28"/>
        </w:rPr>
        <w:t>тся по телефон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: (4152) 42-13-20.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Телефон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 для справок: (4152) 41-22-15.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Единый номер по работе с обращениями граждан </w:t>
      </w:r>
      <w:r w:rsidRPr="00F95AE9">
        <w:rPr>
          <w:color w:val="020B22"/>
          <w:sz w:val="28"/>
          <w:szCs w:val="28"/>
        </w:rPr>
        <w:t>8</w:t>
      </w:r>
      <w:r>
        <w:rPr>
          <w:color w:val="020B22"/>
          <w:sz w:val="28"/>
          <w:szCs w:val="28"/>
        </w:rPr>
        <w:t>-</w:t>
      </w:r>
      <w:r w:rsidRPr="00F95AE9">
        <w:rPr>
          <w:color w:val="020B22"/>
          <w:sz w:val="28"/>
          <w:szCs w:val="28"/>
        </w:rPr>
        <w:t>800</w:t>
      </w:r>
      <w:r>
        <w:rPr>
          <w:color w:val="020B22"/>
          <w:sz w:val="28"/>
          <w:szCs w:val="28"/>
        </w:rPr>
        <w:t>-</w:t>
      </w:r>
      <w:r w:rsidRPr="00F95AE9">
        <w:rPr>
          <w:color w:val="020B22"/>
          <w:sz w:val="28"/>
          <w:szCs w:val="28"/>
        </w:rPr>
        <w:t>300</w:t>
      </w:r>
      <w:r>
        <w:rPr>
          <w:color w:val="020B22"/>
          <w:sz w:val="28"/>
          <w:szCs w:val="28"/>
        </w:rPr>
        <w:t>-</w:t>
      </w:r>
      <w:r w:rsidRPr="00F95AE9">
        <w:rPr>
          <w:color w:val="020B22"/>
          <w:sz w:val="28"/>
          <w:szCs w:val="28"/>
        </w:rPr>
        <w:t>49</w:t>
      </w:r>
      <w:r>
        <w:rPr>
          <w:color w:val="020B22"/>
          <w:sz w:val="28"/>
          <w:szCs w:val="28"/>
        </w:rPr>
        <w:t>-</w:t>
      </w:r>
      <w:r w:rsidRPr="00F95AE9">
        <w:rPr>
          <w:color w:val="020B22"/>
          <w:sz w:val="28"/>
          <w:szCs w:val="28"/>
        </w:rPr>
        <w:t>19</w:t>
      </w:r>
      <w:r>
        <w:rPr>
          <w:color w:val="020B22"/>
          <w:sz w:val="28"/>
          <w:szCs w:val="28"/>
        </w:rPr>
        <w:t>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Сообщения граждан, поступающие на единый номер по работе с обращениями граждан в зависимости от смысловых категорий, автоматически маршрутизируются по ответственным за рассмотрение данного вопроса.</w:t>
      </w:r>
    </w:p>
    <w:p w:rsidR="00056B7C" w:rsidRPr="00232092" w:rsidRDefault="00056B7C" w:rsidP="00056B7C">
      <w:pPr>
        <w:autoSpaceDE w:val="0"/>
        <w:autoSpaceDN w:val="0"/>
        <w:ind w:firstLine="708"/>
        <w:jc w:val="both"/>
        <w:rPr>
          <w:szCs w:val="28"/>
        </w:rPr>
      </w:pPr>
      <w:r w:rsidRPr="00216559">
        <w:rPr>
          <w:color w:val="020B22"/>
          <w:szCs w:val="28"/>
        </w:rPr>
        <w:t>2.7. Сведения о месте нахождения, телефонных номерах Правительства Камчатского края, исполнительных органов государственной власти Камчатского края</w:t>
      </w:r>
      <w:r>
        <w:rPr>
          <w:color w:val="020B22"/>
          <w:szCs w:val="28"/>
        </w:rPr>
        <w:t xml:space="preserve">, </w:t>
      </w:r>
      <w:r w:rsidRPr="00AC5F18">
        <w:rPr>
          <w:szCs w:val="28"/>
        </w:rPr>
        <w:t xml:space="preserve">почтовых адресах, адресе Интернет приемной для направления обращений граждан размещаются на официальном сайте исполнительных органов государственной власти </w:t>
      </w:r>
      <w:r w:rsidRPr="00216559">
        <w:rPr>
          <w:szCs w:val="28"/>
        </w:rPr>
        <w:t>Камчатского края в сети Интернет </w:t>
      </w:r>
      <w:hyperlink r:id="rId14" w:history="1">
        <w:r w:rsidRPr="00232092">
          <w:rPr>
            <w:rStyle w:val="a7"/>
            <w:szCs w:val="28"/>
          </w:rPr>
          <w:t>www.kamgov.ru</w:t>
        </w:r>
      </w:hyperlink>
    </w:p>
    <w:p w:rsidR="00056B7C" w:rsidRPr="00232092" w:rsidRDefault="00056B7C" w:rsidP="00056B7C">
      <w:pPr>
        <w:autoSpaceDE w:val="0"/>
        <w:autoSpaceDN w:val="0"/>
        <w:ind w:firstLine="708"/>
        <w:jc w:val="both"/>
        <w:rPr>
          <w:szCs w:val="28"/>
        </w:rPr>
      </w:pPr>
      <w:r w:rsidRPr="00232092">
        <w:rPr>
          <w:szCs w:val="28"/>
        </w:rPr>
        <w:t xml:space="preserve">2.8. Визуальная и текстовая информация о порядке рассмотрения обращений граждан размещается на информационном стенде в Единой приемной граждан Правительства Камчатского края, а также на официальном </w:t>
      </w:r>
      <w:r w:rsidRPr="00232092">
        <w:rPr>
          <w:szCs w:val="28"/>
        </w:rPr>
        <w:lastRenderedPageBreak/>
        <w:t>сайте исполнительных органов государственной власти Камчатского края в сети Интернет </w:t>
      </w:r>
      <w:hyperlink r:id="rId15" w:history="1">
        <w:r w:rsidRPr="00232092">
          <w:rPr>
            <w:rStyle w:val="a7"/>
            <w:szCs w:val="28"/>
          </w:rPr>
          <w:t>www.kamgov.ru</w:t>
        </w:r>
      </w:hyperlink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232092">
        <w:rPr>
          <w:sz w:val="28"/>
          <w:szCs w:val="28"/>
        </w:rPr>
        <w:t xml:space="preserve">На информационном стенде </w:t>
      </w:r>
      <w:r w:rsidRPr="00D472E8">
        <w:rPr>
          <w:color w:val="020B22"/>
          <w:sz w:val="28"/>
          <w:szCs w:val="28"/>
        </w:rPr>
        <w:t>размещается следующая обязательная информация: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1) </w:t>
      </w:r>
      <w:r w:rsidRPr="00D472E8">
        <w:rPr>
          <w:color w:val="020B22"/>
          <w:sz w:val="28"/>
          <w:szCs w:val="28"/>
        </w:rPr>
        <w:t xml:space="preserve">режим работы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2) </w:t>
      </w:r>
      <w:r w:rsidRPr="00D472E8">
        <w:rPr>
          <w:color w:val="020B22"/>
          <w:sz w:val="28"/>
          <w:szCs w:val="28"/>
        </w:rPr>
        <w:t>требования к письменным обращениям граждан;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3) </w:t>
      </w:r>
      <w:r w:rsidRPr="00D472E8">
        <w:rPr>
          <w:color w:val="020B22"/>
          <w:sz w:val="28"/>
          <w:szCs w:val="28"/>
        </w:rPr>
        <w:t xml:space="preserve">график личного приема </w:t>
      </w:r>
      <w:r w:rsidRPr="00D472E8">
        <w:rPr>
          <w:sz w:val="28"/>
          <w:szCs w:val="28"/>
        </w:rPr>
        <w:t xml:space="preserve">Губернатора Камчатского края, Первого вице-губернатора Камчатского края, Председателя Правительства-Первого вице-губернатора Камчатского края, </w:t>
      </w:r>
      <w:r>
        <w:rPr>
          <w:sz w:val="28"/>
          <w:szCs w:val="28"/>
        </w:rPr>
        <w:t>В</w:t>
      </w:r>
      <w:r w:rsidRPr="00D472E8">
        <w:rPr>
          <w:sz w:val="28"/>
          <w:szCs w:val="28"/>
        </w:rPr>
        <w:t>ице-губернатора Камчатского края, заместителей Председателя Правительства Камчатского края</w:t>
      </w:r>
      <w:r>
        <w:rPr>
          <w:sz w:val="28"/>
          <w:szCs w:val="28"/>
        </w:rPr>
        <w:t>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4) </w:t>
      </w:r>
      <w:r w:rsidRPr="00D472E8">
        <w:rPr>
          <w:color w:val="020B22"/>
          <w:sz w:val="28"/>
          <w:szCs w:val="28"/>
        </w:rPr>
        <w:t>почтовый адрес Правительства Камчатского края;</w:t>
      </w:r>
    </w:p>
    <w:p w:rsidR="00056B7C" w:rsidRPr="002D4EF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5) </w:t>
      </w:r>
      <w:r w:rsidRPr="00D472E8">
        <w:rPr>
          <w:color w:val="020B22"/>
          <w:sz w:val="28"/>
          <w:szCs w:val="28"/>
        </w:rPr>
        <w:t>выписки из нормативных правовых актов, регламентирующих порядок и сроки</w:t>
      </w:r>
      <w:r>
        <w:rPr>
          <w:color w:val="020B22"/>
          <w:sz w:val="28"/>
          <w:szCs w:val="28"/>
        </w:rPr>
        <w:t xml:space="preserve"> рассмотрения обращений граждан.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</w:t>
      </w:r>
      <w:r>
        <w:rPr>
          <w:color w:val="020B22"/>
          <w:sz w:val="28"/>
          <w:szCs w:val="28"/>
        </w:rPr>
        <w:t>9</w:t>
      </w:r>
      <w:r w:rsidRPr="00D472E8">
        <w:rPr>
          <w:color w:val="020B22"/>
          <w:sz w:val="28"/>
          <w:szCs w:val="28"/>
        </w:rPr>
        <w:t xml:space="preserve">. Информирование граждан по устным обращениям осуществляется работником </w:t>
      </w:r>
      <w:r w:rsidRPr="00334609">
        <w:rPr>
          <w:color w:val="020B22"/>
          <w:sz w:val="28"/>
          <w:szCs w:val="28"/>
        </w:rPr>
        <w:t>Управления в рабочие дни с 9.00 до 17.15 по</w:t>
      </w:r>
      <w:r w:rsidRPr="00D472E8">
        <w:rPr>
          <w:color w:val="020B22"/>
          <w:sz w:val="28"/>
          <w:szCs w:val="28"/>
        </w:rPr>
        <w:t xml:space="preserve"> телефону (4152) 41-22-15</w:t>
      </w:r>
      <w:r>
        <w:rPr>
          <w:color w:val="020B22"/>
          <w:sz w:val="28"/>
          <w:szCs w:val="28"/>
        </w:rPr>
        <w:t xml:space="preserve"> и включает предоставление информации о (об)</w:t>
      </w:r>
      <w:r w:rsidRPr="00D472E8">
        <w:rPr>
          <w:color w:val="020B22"/>
          <w:sz w:val="28"/>
          <w:szCs w:val="28"/>
        </w:rPr>
        <w:t xml:space="preserve">: 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1)</w:t>
      </w:r>
      <w:r w:rsidRPr="00D472E8">
        <w:rPr>
          <w:color w:val="020B22"/>
          <w:sz w:val="28"/>
          <w:szCs w:val="28"/>
        </w:rPr>
        <w:t xml:space="preserve"> местонахождении и графике работы Правительства Камчатского края; 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2)</w:t>
      </w:r>
      <w:r w:rsidRPr="00D472E8">
        <w:rPr>
          <w:color w:val="020B22"/>
          <w:sz w:val="28"/>
          <w:szCs w:val="28"/>
        </w:rPr>
        <w:t xml:space="preserve"> справочных телефонах и почтовых адресах; </w:t>
      </w:r>
    </w:p>
    <w:p w:rsidR="00056B7C" w:rsidRPr="00216559" w:rsidRDefault="00056B7C" w:rsidP="00056B7C">
      <w:pPr>
        <w:autoSpaceDE w:val="0"/>
        <w:autoSpaceDN w:val="0"/>
        <w:ind w:firstLine="708"/>
        <w:jc w:val="both"/>
        <w:rPr>
          <w:color w:val="020B22"/>
          <w:szCs w:val="28"/>
        </w:rPr>
      </w:pPr>
      <w:r w:rsidRPr="00786CFE">
        <w:rPr>
          <w:color w:val="020B22"/>
          <w:szCs w:val="28"/>
        </w:rPr>
        <w:t>3)</w:t>
      </w:r>
      <w:r w:rsidRPr="00216559">
        <w:rPr>
          <w:color w:val="020B22"/>
          <w:szCs w:val="28"/>
        </w:rPr>
        <w:t xml:space="preserve"> адресе </w:t>
      </w:r>
      <w:r w:rsidRPr="00216559">
        <w:rPr>
          <w:szCs w:val="28"/>
        </w:rPr>
        <w:t>официального сайта исполнительных органов государственной власти Камчатского края в сети Интернет</w:t>
      </w:r>
      <w:r w:rsidRPr="00216559">
        <w:rPr>
          <w:color w:val="020B22"/>
          <w:szCs w:val="28"/>
        </w:rPr>
        <w:t xml:space="preserve">, адресе Интернет приемной; 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4)</w:t>
      </w:r>
      <w:r w:rsidRPr="00D472E8">
        <w:rPr>
          <w:color w:val="020B22"/>
          <w:sz w:val="28"/>
          <w:szCs w:val="28"/>
        </w:rPr>
        <w:t xml:space="preserve"> порядке получения информации по вопросам организации рассмотрения обращений, в том числе с использованием информационных систем.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2.10. Срок регистрации обращения </w:t>
      </w:r>
      <w:r w:rsidRPr="00334609">
        <w:rPr>
          <w:color w:val="020B22"/>
          <w:sz w:val="28"/>
          <w:szCs w:val="28"/>
        </w:rPr>
        <w:t>- до трех рабочих дней</w:t>
      </w:r>
      <w:r w:rsidRPr="00D472E8">
        <w:rPr>
          <w:color w:val="020B22"/>
          <w:sz w:val="28"/>
          <w:szCs w:val="28"/>
        </w:rPr>
        <w:t xml:space="preserve"> с</w:t>
      </w:r>
      <w:r>
        <w:rPr>
          <w:color w:val="020B22"/>
          <w:sz w:val="28"/>
          <w:szCs w:val="28"/>
        </w:rPr>
        <w:t>о</w:t>
      </w:r>
      <w:r w:rsidRPr="00D472E8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 xml:space="preserve">дня </w:t>
      </w:r>
      <w:r w:rsidRPr="00D472E8">
        <w:rPr>
          <w:color w:val="020B22"/>
          <w:sz w:val="28"/>
          <w:szCs w:val="28"/>
        </w:rPr>
        <w:t>поступления.</w:t>
      </w:r>
    </w:p>
    <w:p w:rsidR="00056B7C" w:rsidRPr="00D9370E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9370E">
        <w:rPr>
          <w:color w:val="020B22"/>
          <w:sz w:val="28"/>
          <w:szCs w:val="28"/>
        </w:rPr>
        <w:t>В случае поступления обращений в день, предшествующий праздничным или выходным дням, их регистрация производится в рабочий день, следующий за праздничными или выходными днями.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</w:t>
      </w:r>
      <w:r>
        <w:rPr>
          <w:color w:val="020B22"/>
          <w:sz w:val="28"/>
          <w:szCs w:val="28"/>
        </w:rPr>
        <w:t>11</w:t>
      </w:r>
      <w:r w:rsidRPr="00D472E8">
        <w:rPr>
          <w:color w:val="020B22"/>
          <w:sz w:val="28"/>
          <w:szCs w:val="28"/>
        </w:rPr>
        <w:t xml:space="preserve">. Обращения граждан рассматриваются в течение тридцати дней со дня регистрации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 xml:space="preserve">правлении, если Губернатором Камчатского края, </w:t>
      </w:r>
      <w:r w:rsidRPr="00D472E8">
        <w:rPr>
          <w:sz w:val="28"/>
          <w:szCs w:val="28"/>
        </w:rPr>
        <w:t xml:space="preserve">Первым вице-губернатором Камчатского края, Председателем Правительства - Первым вице-губернатором Камчатского края, </w:t>
      </w:r>
      <w:r>
        <w:rPr>
          <w:sz w:val="28"/>
          <w:szCs w:val="28"/>
        </w:rPr>
        <w:t>В</w:t>
      </w:r>
      <w:r w:rsidRPr="00D472E8">
        <w:rPr>
          <w:sz w:val="28"/>
          <w:szCs w:val="28"/>
        </w:rPr>
        <w:t xml:space="preserve">ице-губернатором Камчатского края, заместителями Председателя Правительства Камчатского края </w:t>
      </w:r>
      <w:r w:rsidRPr="00D472E8">
        <w:rPr>
          <w:color w:val="020B22"/>
          <w:sz w:val="28"/>
          <w:szCs w:val="28"/>
        </w:rPr>
        <w:t>не установлен более короткий срок рассмотрения.</w:t>
      </w:r>
    </w:p>
    <w:p w:rsidR="00056B7C" w:rsidRPr="00AC5F18" w:rsidRDefault="00056B7C" w:rsidP="0005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3A00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 граждан</w:t>
      </w:r>
      <w:r w:rsidRPr="00593A00">
        <w:rPr>
          <w:rFonts w:ascii="Times New Roman" w:hAnsi="Times New Roman" w:cs="Times New Roman"/>
          <w:sz w:val="28"/>
          <w:szCs w:val="28"/>
        </w:rPr>
        <w:t xml:space="preserve">, </w:t>
      </w:r>
      <w:r w:rsidRPr="00AC5F18">
        <w:rPr>
          <w:rFonts w:ascii="Times New Roman" w:hAnsi="Times New Roman" w:cs="Times New Roman"/>
          <w:sz w:val="28"/>
          <w:szCs w:val="28"/>
        </w:rPr>
        <w:t>поступившие Губернатору Камчатского края и содержащие информацию о фактах возможных нарушений законодательства Российской Федерации в сфере миграции, рассматриваются в течение 20 дней со дня их регистрации в Управлении.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39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Если </w:t>
      </w:r>
      <w:r>
        <w:rPr>
          <w:color w:val="020B22"/>
          <w:sz w:val="28"/>
          <w:szCs w:val="28"/>
        </w:rPr>
        <w:t>по</w:t>
      </w:r>
      <w:r w:rsidRPr="00D472E8">
        <w:rPr>
          <w:color w:val="020B22"/>
          <w:sz w:val="28"/>
          <w:szCs w:val="28"/>
        </w:rPr>
        <w:t xml:space="preserve"> обращени</w:t>
      </w:r>
      <w:r>
        <w:rPr>
          <w:color w:val="020B22"/>
          <w:sz w:val="28"/>
          <w:szCs w:val="28"/>
        </w:rPr>
        <w:t>ю</w:t>
      </w:r>
      <w:r w:rsidRPr="00D472E8">
        <w:rPr>
          <w:color w:val="020B22"/>
          <w:sz w:val="28"/>
          <w:szCs w:val="28"/>
        </w:rPr>
        <w:t>, поступившем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 xml:space="preserve"> Губернатору </w:t>
      </w:r>
      <w:r>
        <w:rPr>
          <w:color w:val="020B22"/>
          <w:sz w:val="28"/>
          <w:szCs w:val="28"/>
        </w:rPr>
        <w:t>Камчатского края или</w:t>
      </w:r>
      <w:r w:rsidRPr="00D472E8">
        <w:rPr>
          <w:color w:val="020B22"/>
          <w:sz w:val="28"/>
          <w:szCs w:val="28"/>
        </w:rPr>
        <w:t xml:space="preserve"> в Правительство Камчатского края, не были установлены контрольные сроки </w:t>
      </w:r>
      <w:r>
        <w:rPr>
          <w:color w:val="020B22"/>
          <w:sz w:val="28"/>
          <w:szCs w:val="28"/>
        </w:rPr>
        <w:t>рассмотрения</w:t>
      </w:r>
      <w:r w:rsidRPr="00D472E8">
        <w:rPr>
          <w:color w:val="020B22"/>
          <w:sz w:val="28"/>
          <w:szCs w:val="28"/>
        </w:rPr>
        <w:t>, и обращение направлено для рассмотрения в исполнительн</w:t>
      </w:r>
      <w:r>
        <w:rPr>
          <w:color w:val="020B22"/>
          <w:sz w:val="28"/>
          <w:szCs w:val="28"/>
        </w:rPr>
        <w:t>ый</w:t>
      </w:r>
      <w:r w:rsidRPr="00D472E8">
        <w:rPr>
          <w:color w:val="020B22"/>
          <w:sz w:val="28"/>
          <w:szCs w:val="28"/>
        </w:rPr>
        <w:t xml:space="preserve"> орган </w:t>
      </w:r>
      <w:r>
        <w:rPr>
          <w:color w:val="020B22"/>
          <w:sz w:val="28"/>
          <w:szCs w:val="28"/>
        </w:rPr>
        <w:t xml:space="preserve">государственной </w:t>
      </w:r>
      <w:r w:rsidRPr="00D472E8">
        <w:rPr>
          <w:color w:val="020B22"/>
          <w:sz w:val="28"/>
          <w:szCs w:val="28"/>
        </w:rPr>
        <w:t xml:space="preserve">власти Камчатского края, то сроки </w:t>
      </w:r>
      <w:r>
        <w:rPr>
          <w:color w:val="020B22"/>
          <w:sz w:val="28"/>
          <w:szCs w:val="28"/>
        </w:rPr>
        <w:t>рассмотрения</w:t>
      </w:r>
      <w:r w:rsidRPr="00D472E8">
        <w:rPr>
          <w:color w:val="020B22"/>
          <w:sz w:val="28"/>
          <w:szCs w:val="28"/>
        </w:rPr>
        <w:t xml:space="preserve"> обращения исчисляются со дня регистрации обращения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правлении.</w:t>
      </w:r>
    </w:p>
    <w:p w:rsidR="00056B7C" w:rsidRPr="00D36D78" w:rsidRDefault="00056B7C" w:rsidP="00056B7C">
      <w:pPr>
        <w:pStyle w:val="ad"/>
        <w:spacing w:before="0" w:beforeAutospacing="0" w:after="0" w:afterAutospacing="0"/>
        <w:ind w:firstLine="539"/>
        <w:jc w:val="both"/>
        <w:rPr>
          <w:color w:val="020B22"/>
          <w:sz w:val="28"/>
          <w:szCs w:val="28"/>
        </w:rPr>
      </w:pPr>
      <w:r w:rsidRPr="00D36D78">
        <w:rPr>
          <w:color w:val="020B22"/>
          <w:sz w:val="28"/>
          <w:szCs w:val="28"/>
        </w:rPr>
        <w:t xml:space="preserve">Если окончание срока рассмотрения обращения </w:t>
      </w:r>
      <w:r w:rsidRPr="00F2124F">
        <w:rPr>
          <w:sz w:val="28"/>
          <w:szCs w:val="28"/>
        </w:rPr>
        <w:t xml:space="preserve">гражданина приходится </w:t>
      </w:r>
      <w:r w:rsidRPr="00D36D78">
        <w:rPr>
          <w:color w:val="020B22"/>
          <w:sz w:val="28"/>
          <w:szCs w:val="28"/>
        </w:rPr>
        <w:t>на выходной или нерабочий праздничный день, то днем окончания срока рассмотрения обращения считается предшествующий рабочий день.</w:t>
      </w:r>
    </w:p>
    <w:p w:rsidR="00056B7C" w:rsidRPr="00D36D7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lastRenderedPageBreak/>
        <w:t>2.1</w:t>
      </w:r>
      <w:r>
        <w:rPr>
          <w:color w:val="020B22"/>
          <w:sz w:val="28"/>
          <w:szCs w:val="28"/>
        </w:rPr>
        <w:t>2</w:t>
      </w:r>
      <w:r w:rsidRPr="00D472E8">
        <w:rPr>
          <w:color w:val="020B22"/>
          <w:sz w:val="28"/>
          <w:szCs w:val="28"/>
        </w:rPr>
        <w:t xml:space="preserve">. В исключительных случаях, а также в случае направления запроса о предоставлении информации, необходимой для рассмотрения обращения, в иной государственный орган, орган местного самоуправления, организацию или должностному лицу, срок рассмотрения обращения может быть продлен </w:t>
      </w:r>
      <w:r>
        <w:rPr>
          <w:color w:val="020B22"/>
          <w:sz w:val="28"/>
          <w:szCs w:val="28"/>
        </w:rPr>
        <w:t>должностным лицом, давшим поручение</w:t>
      </w:r>
      <w:r w:rsidRPr="00D472E8">
        <w:rPr>
          <w:color w:val="020B22"/>
          <w:sz w:val="28"/>
          <w:szCs w:val="28"/>
        </w:rPr>
        <w:t>, но</w:t>
      </w:r>
      <w:r>
        <w:rPr>
          <w:color w:val="020B22"/>
          <w:sz w:val="28"/>
          <w:szCs w:val="28"/>
        </w:rPr>
        <w:t xml:space="preserve"> не более чем на тридцать дней. П</w:t>
      </w:r>
      <w:r w:rsidRPr="00D472E8">
        <w:rPr>
          <w:color w:val="020B22"/>
          <w:sz w:val="28"/>
          <w:szCs w:val="28"/>
        </w:rPr>
        <w:t xml:space="preserve">ри этом </w:t>
      </w:r>
      <w:r>
        <w:rPr>
          <w:color w:val="020B22"/>
          <w:sz w:val="28"/>
          <w:szCs w:val="28"/>
        </w:rPr>
        <w:t xml:space="preserve">ответственным </w:t>
      </w:r>
      <w:r w:rsidRPr="00D472E8">
        <w:rPr>
          <w:color w:val="020B22"/>
          <w:sz w:val="28"/>
          <w:szCs w:val="28"/>
        </w:rPr>
        <w:t xml:space="preserve">исполнителем направляется соответствующее уведомление гражданину и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правление.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2.1</w:t>
      </w:r>
      <w:r>
        <w:rPr>
          <w:color w:val="020B22"/>
          <w:sz w:val="28"/>
          <w:szCs w:val="28"/>
        </w:rPr>
        <w:t>3</w:t>
      </w:r>
      <w:r w:rsidRPr="00D472E8">
        <w:rPr>
          <w:color w:val="020B22"/>
          <w:sz w:val="28"/>
          <w:szCs w:val="28"/>
        </w:rPr>
        <w:t>. Обращения, адресованные Губернатору Камчатского края и</w:t>
      </w:r>
      <w:r>
        <w:rPr>
          <w:color w:val="020B22"/>
          <w:sz w:val="28"/>
          <w:szCs w:val="28"/>
        </w:rPr>
        <w:t>ли в</w:t>
      </w:r>
      <w:r w:rsidRPr="00D472E8">
        <w:rPr>
          <w:color w:val="020B22"/>
          <w:sz w:val="28"/>
          <w:szCs w:val="28"/>
        </w:rPr>
        <w:t xml:space="preserve"> Правительство </w:t>
      </w:r>
      <w:r w:rsidRPr="00D472E8">
        <w:rPr>
          <w:sz w:val="28"/>
          <w:szCs w:val="28"/>
        </w:rPr>
        <w:t>Камчатского края</w:t>
      </w:r>
      <w:r>
        <w:rPr>
          <w:sz w:val="28"/>
          <w:szCs w:val="28"/>
        </w:rPr>
        <w:t>,</w:t>
      </w:r>
      <w:r w:rsidRPr="00D472E8">
        <w:rPr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 xml:space="preserve">направляются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 xml:space="preserve">правлением для рассмотрения по компетенции </w:t>
      </w:r>
      <w:r w:rsidRPr="00D472E8">
        <w:rPr>
          <w:sz w:val="28"/>
          <w:szCs w:val="28"/>
        </w:rPr>
        <w:t xml:space="preserve">Первому вице-губернатору Камчатского края, Председателю Правительства - Первому вице-губернатору Камчатского края, </w:t>
      </w:r>
      <w:r>
        <w:rPr>
          <w:sz w:val="28"/>
          <w:szCs w:val="28"/>
        </w:rPr>
        <w:t>В</w:t>
      </w:r>
      <w:r w:rsidRPr="00D472E8">
        <w:rPr>
          <w:sz w:val="28"/>
          <w:szCs w:val="28"/>
        </w:rPr>
        <w:t>ице-губернатору Камчатского края, заместителям Председателя Правительства Камчатского края</w:t>
      </w:r>
      <w:r w:rsidRPr="00D472E8">
        <w:rPr>
          <w:color w:val="020B22"/>
          <w:sz w:val="28"/>
          <w:szCs w:val="28"/>
        </w:rPr>
        <w:t xml:space="preserve"> в соответствии с распределением обязанностей, а в случае, если в таких обращениях содержатся вопросы, не входящие в компетенцию Губернатора Камчатского края, Правительства Камчатского края, они переадресовываются в соответствующий орган или соответствующему должностному лицу, в компетенцию которых входит решение поставленных в обращении вопросов.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40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2.1</w:t>
      </w:r>
      <w:r>
        <w:rPr>
          <w:color w:val="020B22"/>
          <w:sz w:val="28"/>
          <w:szCs w:val="28"/>
        </w:rPr>
        <w:t>4</w:t>
      </w:r>
      <w:r w:rsidRPr="00D472E8">
        <w:rPr>
          <w:color w:val="020B22"/>
          <w:sz w:val="28"/>
          <w:szCs w:val="28"/>
        </w:rPr>
        <w:t xml:space="preserve">. </w:t>
      </w:r>
      <w:r w:rsidRPr="00D472E8">
        <w:rPr>
          <w:sz w:val="28"/>
          <w:szCs w:val="28"/>
        </w:rPr>
        <w:t xml:space="preserve">Первый вице-губернатор Камчатского края, Председатель Правительства - Первый вице-губернатор Камчатского края, </w:t>
      </w:r>
      <w:r>
        <w:rPr>
          <w:sz w:val="28"/>
          <w:szCs w:val="28"/>
        </w:rPr>
        <w:t>В</w:t>
      </w:r>
      <w:r w:rsidRPr="00D472E8">
        <w:rPr>
          <w:sz w:val="28"/>
          <w:szCs w:val="28"/>
        </w:rPr>
        <w:t>ице-губернатор Камчатского края, заместители Председателя Правительства Камчатского края</w:t>
      </w:r>
      <w:r w:rsidRPr="00D472E8">
        <w:rPr>
          <w:color w:val="020B22"/>
          <w:sz w:val="28"/>
          <w:szCs w:val="28"/>
        </w:rPr>
        <w:t xml:space="preserve"> направляют обращения граждан для рассмотрения по существу в курируемый орган исполнительной власти Камчатского края в соответствии с их компетенцией.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40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</w:t>
      </w:r>
      <w:r>
        <w:rPr>
          <w:color w:val="020B22"/>
          <w:sz w:val="28"/>
          <w:szCs w:val="28"/>
        </w:rPr>
        <w:t>15.</w:t>
      </w:r>
      <w:r w:rsidRPr="00D472E8">
        <w:rPr>
          <w:color w:val="020B22"/>
          <w:sz w:val="28"/>
          <w:szCs w:val="28"/>
        </w:rPr>
        <w:t> По направленному в установленном порядке запросу</w:t>
      </w:r>
      <w:r>
        <w:rPr>
          <w:color w:val="020B22"/>
          <w:sz w:val="28"/>
          <w:szCs w:val="28"/>
        </w:rPr>
        <w:t xml:space="preserve"> о </w:t>
      </w:r>
      <w:r w:rsidRPr="00593A00">
        <w:rPr>
          <w:sz w:val="28"/>
          <w:szCs w:val="28"/>
        </w:rPr>
        <w:t>предоставл</w:t>
      </w:r>
      <w:r>
        <w:rPr>
          <w:sz w:val="28"/>
          <w:szCs w:val="28"/>
        </w:rPr>
        <w:t>ении</w:t>
      </w:r>
      <w:r w:rsidRPr="00593A00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593A00">
        <w:rPr>
          <w:sz w:val="28"/>
          <w:szCs w:val="28"/>
        </w:rPr>
        <w:t xml:space="preserve"> и материал</w:t>
      </w:r>
      <w:r>
        <w:rPr>
          <w:sz w:val="28"/>
          <w:szCs w:val="28"/>
        </w:rPr>
        <w:t>ов</w:t>
      </w:r>
      <w:r w:rsidRPr="00593A00">
        <w:rPr>
          <w:sz w:val="28"/>
          <w:szCs w:val="28"/>
        </w:rPr>
        <w:t>, необходимы</w:t>
      </w:r>
      <w:r>
        <w:rPr>
          <w:sz w:val="28"/>
          <w:szCs w:val="28"/>
        </w:rPr>
        <w:t>х</w:t>
      </w:r>
      <w:r w:rsidRPr="00593A00">
        <w:rPr>
          <w:sz w:val="28"/>
          <w:szCs w:val="28"/>
        </w:rPr>
        <w:t xml:space="preserve"> для рассмотрения обращени</w:t>
      </w:r>
      <w:r>
        <w:rPr>
          <w:sz w:val="28"/>
          <w:szCs w:val="28"/>
        </w:rPr>
        <w:t>я,</w:t>
      </w:r>
      <w:r w:rsidRPr="00D472E8">
        <w:rPr>
          <w:color w:val="020B22"/>
          <w:sz w:val="28"/>
          <w:szCs w:val="28"/>
        </w:rPr>
        <w:t xml:space="preserve"> государственным органом или должностным лицом срок подготовки информации </w:t>
      </w:r>
      <w:r>
        <w:rPr>
          <w:color w:val="020B22"/>
          <w:sz w:val="28"/>
          <w:szCs w:val="28"/>
        </w:rPr>
        <w:t xml:space="preserve">ответственным </w:t>
      </w:r>
      <w:r w:rsidRPr="00D472E8">
        <w:rPr>
          <w:color w:val="020B22"/>
          <w:sz w:val="28"/>
          <w:szCs w:val="28"/>
        </w:rPr>
        <w:t>исполнителе</w:t>
      </w:r>
      <w:r>
        <w:rPr>
          <w:color w:val="020B22"/>
          <w:sz w:val="28"/>
          <w:szCs w:val="28"/>
        </w:rPr>
        <w:t xml:space="preserve">м не должен превышать </w:t>
      </w:r>
      <w:r w:rsidRPr="00CA042B">
        <w:rPr>
          <w:sz w:val="28"/>
          <w:szCs w:val="28"/>
        </w:rPr>
        <w:t>пятнадцати к</w:t>
      </w:r>
      <w:r>
        <w:rPr>
          <w:color w:val="020B22"/>
          <w:sz w:val="28"/>
          <w:szCs w:val="28"/>
        </w:rPr>
        <w:t xml:space="preserve">алендарных </w:t>
      </w:r>
      <w:r w:rsidRPr="00D472E8">
        <w:rPr>
          <w:color w:val="020B22"/>
          <w:sz w:val="28"/>
          <w:szCs w:val="28"/>
        </w:rPr>
        <w:t>дней.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40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</w:t>
      </w:r>
      <w:r>
        <w:rPr>
          <w:color w:val="020B22"/>
          <w:sz w:val="28"/>
          <w:szCs w:val="28"/>
        </w:rPr>
        <w:t>16</w:t>
      </w:r>
      <w:r w:rsidRPr="00D472E8">
        <w:rPr>
          <w:color w:val="020B22"/>
          <w:sz w:val="28"/>
          <w:szCs w:val="28"/>
        </w:rPr>
        <w:t>. В случае, если решение поставленных в обращении вопросов относится к компетенции нескольких органов государственной власти, органов местного самоуправления или должностных лиц, копия обращения в течение семи дней со дня его регистрации направляется в соответствующие органы или соответствующим должностным лицам.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40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</w:t>
      </w:r>
      <w:r>
        <w:rPr>
          <w:color w:val="020B22"/>
          <w:sz w:val="28"/>
          <w:szCs w:val="28"/>
        </w:rPr>
        <w:t>17</w:t>
      </w:r>
      <w:r w:rsidRPr="00D472E8">
        <w:rPr>
          <w:color w:val="020B22"/>
          <w:sz w:val="28"/>
          <w:szCs w:val="28"/>
        </w:rPr>
        <w:t xml:space="preserve">. Письменное обращение, содержащее информацию о фактах возможных нарушений законодательства Российской Федерации в сфере </w:t>
      </w:r>
      <w:r>
        <w:rPr>
          <w:color w:val="020B22"/>
          <w:sz w:val="28"/>
          <w:szCs w:val="28"/>
        </w:rPr>
        <w:t xml:space="preserve">миграции, направляется в </w:t>
      </w:r>
      <w:r w:rsidRPr="00495E78">
        <w:rPr>
          <w:sz w:val="28"/>
          <w:szCs w:val="28"/>
        </w:rPr>
        <w:t>течени</w:t>
      </w:r>
      <w:r>
        <w:rPr>
          <w:sz w:val="28"/>
          <w:szCs w:val="28"/>
        </w:rPr>
        <w:t>е</w:t>
      </w:r>
      <w:r w:rsidRPr="00AD2532">
        <w:rPr>
          <w:color w:val="00B0F0"/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 xml:space="preserve">пяти дней со дня регистрации в территориальный орган федерального органа исполнительной власти в сфере внутренних дел и Губернатору Камчатского края с уведомлением гражданина, направившего обращение, о переадресации его обращения, за исключением случая, указанного в абзаце первом </w:t>
      </w:r>
      <w:r>
        <w:rPr>
          <w:color w:val="020B22"/>
          <w:sz w:val="28"/>
          <w:szCs w:val="28"/>
        </w:rPr>
        <w:t>части</w:t>
      </w:r>
      <w:r w:rsidRPr="00D472E8">
        <w:rPr>
          <w:color w:val="020B22"/>
          <w:sz w:val="28"/>
          <w:szCs w:val="28"/>
        </w:rPr>
        <w:t xml:space="preserve"> 3.6 раздела 3 настоящего Порядка.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40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2.</w:t>
      </w:r>
      <w:r>
        <w:rPr>
          <w:color w:val="020B22"/>
          <w:sz w:val="28"/>
          <w:szCs w:val="28"/>
        </w:rPr>
        <w:t>18</w:t>
      </w:r>
      <w:r w:rsidRPr="00D472E8">
        <w:rPr>
          <w:color w:val="020B22"/>
          <w:sz w:val="28"/>
          <w:szCs w:val="28"/>
        </w:rPr>
        <w:t>. Обращения</w:t>
      </w:r>
      <w:r>
        <w:rPr>
          <w:color w:val="020B22"/>
          <w:sz w:val="28"/>
          <w:szCs w:val="28"/>
        </w:rPr>
        <w:t xml:space="preserve"> граждан</w:t>
      </w:r>
      <w:r w:rsidRPr="00D472E8">
        <w:rPr>
          <w:color w:val="020B22"/>
          <w:sz w:val="28"/>
          <w:szCs w:val="28"/>
        </w:rPr>
        <w:t xml:space="preserve">, направленные </w:t>
      </w:r>
      <w:r>
        <w:rPr>
          <w:color w:val="020B22"/>
          <w:sz w:val="28"/>
          <w:szCs w:val="28"/>
        </w:rPr>
        <w:t xml:space="preserve">на рассмотрение </w:t>
      </w:r>
      <w:r w:rsidRPr="00D472E8">
        <w:rPr>
          <w:color w:val="020B22"/>
          <w:sz w:val="28"/>
          <w:szCs w:val="28"/>
        </w:rPr>
        <w:t>федеральными органами государственн</w:t>
      </w:r>
      <w:r>
        <w:rPr>
          <w:color w:val="020B22"/>
          <w:sz w:val="28"/>
          <w:szCs w:val="28"/>
        </w:rPr>
        <w:t>ой</w:t>
      </w:r>
      <w:r w:rsidRPr="00D472E8">
        <w:rPr>
          <w:color w:val="020B22"/>
          <w:sz w:val="28"/>
          <w:szCs w:val="28"/>
        </w:rPr>
        <w:t xml:space="preserve"> власти в </w:t>
      </w:r>
      <w:r>
        <w:rPr>
          <w:color w:val="020B22"/>
          <w:sz w:val="28"/>
          <w:szCs w:val="28"/>
        </w:rPr>
        <w:t xml:space="preserve">адрес Губернатора Камчатского края или в </w:t>
      </w:r>
      <w:r w:rsidRPr="00D472E8">
        <w:rPr>
          <w:color w:val="020B22"/>
          <w:sz w:val="28"/>
          <w:szCs w:val="28"/>
        </w:rPr>
        <w:t>Правительство Камчатского края</w:t>
      </w:r>
      <w:r w:rsidRPr="00D472E8">
        <w:rPr>
          <w:b/>
          <w:color w:val="020B22"/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 xml:space="preserve">с просьбой об информировании по результатам рассмотрения, рассматриваются в сроки, установленные ими, или в сроки, </w:t>
      </w:r>
      <w:r w:rsidRPr="00D472E8">
        <w:rPr>
          <w:color w:val="020B22"/>
          <w:sz w:val="28"/>
          <w:szCs w:val="28"/>
        </w:rPr>
        <w:lastRenderedPageBreak/>
        <w:t xml:space="preserve">установленные Губернатором Камчатского края, </w:t>
      </w:r>
      <w:r w:rsidRPr="00D472E8">
        <w:rPr>
          <w:sz w:val="28"/>
          <w:szCs w:val="28"/>
        </w:rPr>
        <w:t>Первым вице-губернатором Камчатского края, Председателем Правительства Камчатского края - Первым вице-</w:t>
      </w:r>
      <w:r>
        <w:rPr>
          <w:sz w:val="28"/>
          <w:szCs w:val="28"/>
        </w:rPr>
        <w:t>губернатором Камчатского края, В</w:t>
      </w:r>
      <w:r w:rsidRPr="00D472E8">
        <w:rPr>
          <w:sz w:val="28"/>
          <w:szCs w:val="28"/>
        </w:rPr>
        <w:t>ице-губернатором Камчатского края, заместителями Председателя Правительства Камчатского края</w:t>
      </w:r>
      <w:r w:rsidRPr="00D472E8">
        <w:rPr>
          <w:color w:val="020B22"/>
          <w:sz w:val="28"/>
          <w:szCs w:val="28"/>
        </w:rPr>
        <w:t xml:space="preserve">. Если вышеуказанные сроки установлены не были, то обращения рассматриваются в течение тридцати дней со дня их регистрации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правлении.</w:t>
      </w:r>
    </w:p>
    <w:p w:rsidR="00056B7C" w:rsidRPr="00D472E8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 </w:t>
      </w:r>
    </w:p>
    <w:p w:rsidR="00056B7C" w:rsidRPr="00D472E8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 Организация работы</w:t>
      </w:r>
    </w:p>
    <w:p w:rsidR="00056B7C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по рассмотрению обращений граждан</w:t>
      </w:r>
    </w:p>
    <w:p w:rsidR="00056B7C" w:rsidRPr="00D472E8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 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3.1. Порядок организации работы по рассмотрению обращений граждан включает в себя следующие процедуры: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1) </w:t>
      </w:r>
      <w:r w:rsidRPr="00D472E8">
        <w:rPr>
          <w:color w:val="020B22"/>
          <w:sz w:val="28"/>
          <w:szCs w:val="28"/>
        </w:rPr>
        <w:t>прием и регистрация обращений;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2) </w:t>
      </w:r>
      <w:r w:rsidRPr="00D472E8">
        <w:rPr>
          <w:color w:val="020B22"/>
          <w:sz w:val="28"/>
          <w:szCs w:val="28"/>
        </w:rPr>
        <w:t>рассмотрение обращений;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3) направление ответов на обращения</w:t>
      </w:r>
      <w:r w:rsidRPr="00D472E8">
        <w:rPr>
          <w:color w:val="020B22"/>
          <w:sz w:val="28"/>
          <w:szCs w:val="28"/>
        </w:rPr>
        <w:t>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2</w:t>
      </w:r>
      <w:r w:rsidRPr="00D472E8">
        <w:rPr>
          <w:color w:val="020B22"/>
          <w:sz w:val="28"/>
          <w:szCs w:val="28"/>
        </w:rPr>
        <w:t>. В случае, если в письменном обращении не указаны фамилия гражданина, направившего обращение, или почтовый (электронный)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соответствующий орган в соответствии с его компетенцией.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3</w:t>
      </w:r>
      <w:r w:rsidRPr="00D472E8">
        <w:rPr>
          <w:color w:val="020B22"/>
          <w:sz w:val="28"/>
          <w:szCs w:val="28"/>
        </w:rPr>
        <w:t>. 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4</w:t>
      </w:r>
      <w:r w:rsidRPr="00D472E8">
        <w:rPr>
          <w:color w:val="020B22"/>
          <w:sz w:val="28"/>
          <w:szCs w:val="28"/>
        </w:rPr>
        <w:t>. 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5</w:t>
      </w:r>
      <w:r w:rsidRPr="00D472E8">
        <w:rPr>
          <w:color w:val="020B22"/>
          <w:sz w:val="28"/>
          <w:szCs w:val="28"/>
        </w:rPr>
        <w:t xml:space="preserve">. В случае, если текст письменного обращения не поддается прочтению, ответ на обращение не дается, и оно не подлежит направлению на рассмотрение в </w:t>
      </w:r>
      <w:r>
        <w:rPr>
          <w:color w:val="020B22"/>
          <w:sz w:val="28"/>
          <w:szCs w:val="28"/>
        </w:rPr>
        <w:t xml:space="preserve">иные </w:t>
      </w:r>
      <w:r w:rsidRPr="00D472E8">
        <w:rPr>
          <w:color w:val="020B22"/>
          <w:sz w:val="28"/>
          <w:szCs w:val="28"/>
        </w:rPr>
        <w:t>исполнительн</w:t>
      </w:r>
      <w:r>
        <w:rPr>
          <w:color w:val="020B22"/>
          <w:sz w:val="28"/>
          <w:szCs w:val="28"/>
        </w:rPr>
        <w:t>ые</w:t>
      </w:r>
      <w:r w:rsidRPr="00D472E8">
        <w:rPr>
          <w:color w:val="020B22"/>
          <w:sz w:val="28"/>
          <w:szCs w:val="28"/>
        </w:rPr>
        <w:t xml:space="preserve"> органы </w:t>
      </w:r>
      <w:r>
        <w:rPr>
          <w:color w:val="020B22"/>
          <w:sz w:val="28"/>
          <w:szCs w:val="28"/>
        </w:rPr>
        <w:t xml:space="preserve">государственной </w:t>
      </w:r>
      <w:r w:rsidRPr="00D472E8">
        <w:rPr>
          <w:color w:val="020B22"/>
          <w:sz w:val="28"/>
          <w:szCs w:val="28"/>
        </w:rPr>
        <w:t>власти</w:t>
      </w:r>
      <w:r>
        <w:rPr>
          <w:color w:val="020B22"/>
          <w:sz w:val="28"/>
          <w:szCs w:val="28"/>
        </w:rPr>
        <w:t xml:space="preserve"> Камчатского края</w:t>
      </w:r>
      <w:r w:rsidRPr="00D472E8">
        <w:rPr>
          <w:color w:val="020B22"/>
          <w:sz w:val="28"/>
          <w:szCs w:val="28"/>
        </w:rPr>
        <w:t>, органы местного самоуправления или должностному лицу в соответствии с их компетенцией, о чем в течение семи дней со дня регистрации сообщается гражданину, направившему обращение, если его фамилия и почтовый адрес поддаются прочтению.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lastRenderedPageBreak/>
        <w:t>3.</w:t>
      </w:r>
      <w:r>
        <w:rPr>
          <w:color w:val="020B22"/>
          <w:sz w:val="28"/>
          <w:szCs w:val="28"/>
        </w:rPr>
        <w:t>6</w:t>
      </w:r>
      <w:r w:rsidRPr="00D472E8">
        <w:rPr>
          <w:color w:val="020B22"/>
          <w:sz w:val="28"/>
          <w:szCs w:val="28"/>
        </w:rPr>
        <w:t>. 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направлявшимися обращениями, и при этом в обращении не приводятся новые доводы или обстоятельства, а также при условии, что указанное обращение и ранее направлявшиеся обращения поступали в Правительство Камчатского края или одному и тому же должностному лицу, может быть принято решение о безосновательности очередного обращения и прекращении переписки с гражданином по данному вопросу. О данном решении уведомляется гражданин, направивший обращение.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Решение о прекращении переписки ввиду безосновательности рассмотрения очередного обращения принимается Губернатором Камчатского края, </w:t>
      </w:r>
      <w:r w:rsidRPr="00D472E8">
        <w:rPr>
          <w:sz w:val="28"/>
          <w:szCs w:val="28"/>
        </w:rPr>
        <w:t xml:space="preserve">Первым вице-губернатором Камчатского края, </w:t>
      </w:r>
      <w:r w:rsidRPr="00CA042B">
        <w:rPr>
          <w:sz w:val="28"/>
          <w:szCs w:val="28"/>
        </w:rPr>
        <w:t xml:space="preserve">Председателем Правительства - </w:t>
      </w:r>
      <w:r w:rsidRPr="00D472E8">
        <w:rPr>
          <w:sz w:val="28"/>
          <w:szCs w:val="28"/>
        </w:rPr>
        <w:t xml:space="preserve">Первым вице-губернатором Камчатского </w:t>
      </w:r>
      <w:r>
        <w:rPr>
          <w:sz w:val="28"/>
          <w:szCs w:val="28"/>
        </w:rPr>
        <w:t>края, В</w:t>
      </w:r>
      <w:r w:rsidRPr="00D472E8">
        <w:rPr>
          <w:sz w:val="28"/>
          <w:szCs w:val="28"/>
        </w:rPr>
        <w:t xml:space="preserve">ице-губернатором Камчатского края, заместителями Председателя Правительства Камчатского края </w:t>
      </w:r>
      <w:r w:rsidRPr="00D472E8">
        <w:rPr>
          <w:color w:val="020B22"/>
          <w:sz w:val="28"/>
          <w:szCs w:val="28"/>
        </w:rPr>
        <w:t xml:space="preserve">на основании предложения начальника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 или ответственного исполнителя.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В случае, если обращение, поступившее в Правительство Камчатского края, переадресовано для рассмотрения по компетенции в органы исполнительной власти, органы местного самоуправления или в иные органы, решение о безосновательности очередного обращения и о прекращении переписки принимается руководителем соответствующего органа власти, органа местного самоуправления.</w:t>
      </w:r>
    </w:p>
    <w:p w:rsidR="00056B7C" w:rsidRPr="00216559" w:rsidRDefault="00056B7C" w:rsidP="00056B7C">
      <w:pPr>
        <w:autoSpaceDE w:val="0"/>
        <w:autoSpaceDN w:val="0"/>
        <w:ind w:firstLine="708"/>
        <w:jc w:val="both"/>
        <w:rPr>
          <w:szCs w:val="28"/>
        </w:rPr>
      </w:pPr>
      <w:r w:rsidRPr="00216559">
        <w:rPr>
          <w:color w:val="020B22"/>
          <w:szCs w:val="28"/>
        </w:rPr>
        <w:t xml:space="preserve">3.7. В случае поступления письменного обращения, содержащего вопрос, ответ на который размещен на </w:t>
      </w:r>
      <w:r w:rsidRPr="00216559">
        <w:rPr>
          <w:szCs w:val="28"/>
        </w:rPr>
        <w:t>официальном сайте исполнительных органов государственной власти Камчатского края в сети Интернет</w:t>
      </w:r>
      <w:r w:rsidRPr="00216559">
        <w:rPr>
          <w:color w:val="020B22"/>
          <w:szCs w:val="28"/>
        </w:rPr>
        <w:t>, гражданину, направившему обращение, в течение семи дней со дня регистрации обращения сообщается электронный адрес,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3.8. 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9</w:t>
      </w:r>
      <w:r w:rsidRPr="00D472E8">
        <w:rPr>
          <w:color w:val="020B22"/>
          <w:sz w:val="28"/>
          <w:szCs w:val="28"/>
        </w:rPr>
        <w:t xml:space="preserve">. Прием письменных обращений непосредственно от граждан производится работниками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10</w:t>
      </w:r>
      <w:r w:rsidRPr="00D472E8">
        <w:rPr>
          <w:color w:val="020B22"/>
          <w:sz w:val="28"/>
          <w:szCs w:val="28"/>
        </w:rPr>
        <w:t xml:space="preserve">. 3.10. Прием письменных обращений непосредственно от граждан производится работниками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</w:t>
      </w:r>
      <w:r>
        <w:rPr>
          <w:color w:val="020B22"/>
          <w:sz w:val="28"/>
          <w:szCs w:val="28"/>
        </w:rPr>
        <w:t xml:space="preserve"> в Единой приемной граждан Правительства Камчатского края </w:t>
      </w:r>
      <w:r w:rsidRPr="00272B72">
        <w:rPr>
          <w:color w:val="020B22"/>
          <w:sz w:val="28"/>
          <w:szCs w:val="28"/>
        </w:rPr>
        <w:t>в соответствии с частью 2.</w:t>
      </w:r>
      <w:r>
        <w:rPr>
          <w:color w:val="020B22"/>
          <w:sz w:val="28"/>
          <w:szCs w:val="28"/>
        </w:rPr>
        <w:t>4</w:t>
      </w:r>
      <w:r w:rsidRPr="00272B72">
        <w:rPr>
          <w:color w:val="020B22"/>
          <w:sz w:val="28"/>
          <w:szCs w:val="28"/>
        </w:rPr>
        <w:t xml:space="preserve"> раздела 2 настоящего Порядка</w:t>
      </w:r>
      <w:r w:rsidRPr="00D472E8">
        <w:rPr>
          <w:color w:val="020B22"/>
          <w:sz w:val="28"/>
          <w:szCs w:val="28"/>
        </w:rPr>
        <w:t>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3.11. Обращения, поступившие в У</w:t>
      </w:r>
      <w:r w:rsidRPr="00D472E8">
        <w:rPr>
          <w:color w:val="020B22"/>
          <w:sz w:val="28"/>
          <w:szCs w:val="28"/>
        </w:rPr>
        <w:t xml:space="preserve">правление по факсу, принимаются и регистрируются работниками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Корреспонденция, поступившая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правление по факсу и не относящаяся к обращениям граждан, передается в канцелярию для дальнейшей обработки.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lastRenderedPageBreak/>
        <w:t>3.</w:t>
      </w:r>
      <w:r>
        <w:rPr>
          <w:color w:val="020B22"/>
          <w:sz w:val="28"/>
          <w:szCs w:val="28"/>
        </w:rPr>
        <w:t>12</w:t>
      </w:r>
      <w:r w:rsidRPr="00D472E8">
        <w:rPr>
          <w:color w:val="020B22"/>
          <w:sz w:val="28"/>
          <w:szCs w:val="28"/>
        </w:rPr>
        <w:t>. Обращения, поступившие Губернатору Камчатского края и в Правительство Камчатского края с пометкой «Лично», направляются на рассмотрение в общем порядке по компетенции.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13</w:t>
      </w:r>
      <w:r w:rsidRPr="00D472E8">
        <w:rPr>
          <w:color w:val="020B22"/>
          <w:sz w:val="28"/>
          <w:szCs w:val="28"/>
        </w:rPr>
        <w:t>. Учет,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«Дело» (далее – система «Дело»).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14</w:t>
      </w:r>
      <w:r w:rsidRPr="00D472E8">
        <w:rPr>
          <w:color w:val="020B22"/>
          <w:sz w:val="28"/>
          <w:szCs w:val="28"/>
        </w:rPr>
        <w:t xml:space="preserve">. Работники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 обязаны сверить указанные в письме и на конверте фамилию, имя, отчество, адрес автора</w:t>
      </w:r>
      <w:r>
        <w:rPr>
          <w:color w:val="020B22"/>
          <w:sz w:val="28"/>
          <w:szCs w:val="28"/>
        </w:rPr>
        <w:t xml:space="preserve"> обращения</w:t>
      </w:r>
      <w:r w:rsidRPr="00D472E8">
        <w:rPr>
          <w:color w:val="020B22"/>
          <w:sz w:val="28"/>
          <w:szCs w:val="28"/>
        </w:rPr>
        <w:t>, прочитать обращение, определить его т</w:t>
      </w:r>
      <w:r>
        <w:rPr>
          <w:color w:val="020B22"/>
          <w:sz w:val="28"/>
          <w:szCs w:val="28"/>
        </w:rPr>
        <w:t xml:space="preserve">ематику и выявить поставленные гражданином </w:t>
      </w:r>
      <w:r w:rsidRPr="00D472E8">
        <w:rPr>
          <w:color w:val="020B22"/>
          <w:sz w:val="28"/>
          <w:szCs w:val="28"/>
        </w:rPr>
        <w:t>вопросы, проверить обращение на повторность, зарегистрировать в регистрационной карточке системы «Дело».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15</w:t>
      </w:r>
      <w:r w:rsidRPr="00D472E8">
        <w:rPr>
          <w:color w:val="020B22"/>
          <w:sz w:val="28"/>
          <w:szCs w:val="28"/>
        </w:rPr>
        <w:t>. На лицевой стороне первого листа</w:t>
      </w:r>
      <w:r>
        <w:rPr>
          <w:color w:val="020B22"/>
          <w:sz w:val="28"/>
          <w:szCs w:val="28"/>
        </w:rPr>
        <w:t xml:space="preserve"> </w:t>
      </w:r>
      <w:r w:rsidRPr="001E38F0">
        <w:rPr>
          <w:sz w:val="28"/>
          <w:szCs w:val="28"/>
        </w:rPr>
        <w:t>письма</w:t>
      </w:r>
      <w:r>
        <w:rPr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>в правом нижнем углу ставится регистрационный штамп с датой регистрации письма и регистрационным номером, который автоматически присваивается в системе «Дело».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В случае, если место, предназначенное для штампа, занято текстом письма, штамп может быть проставлен в ином месте, обеспечивающем его прочтение.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Конверты сохраняются вместе с обращени</w:t>
      </w:r>
      <w:r>
        <w:rPr>
          <w:color w:val="020B22"/>
          <w:sz w:val="28"/>
          <w:szCs w:val="28"/>
        </w:rPr>
        <w:t>ями</w:t>
      </w:r>
      <w:r w:rsidRPr="00D472E8">
        <w:rPr>
          <w:color w:val="020B22"/>
          <w:sz w:val="28"/>
          <w:szCs w:val="28"/>
        </w:rPr>
        <w:t xml:space="preserve"> в течение всего периода </w:t>
      </w:r>
      <w:r>
        <w:rPr>
          <w:color w:val="020B22"/>
          <w:sz w:val="28"/>
          <w:szCs w:val="28"/>
        </w:rPr>
        <w:t>их</w:t>
      </w:r>
      <w:r w:rsidRPr="00D472E8">
        <w:rPr>
          <w:color w:val="020B22"/>
          <w:sz w:val="28"/>
          <w:szCs w:val="28"/>
        </w:rPr>
        <w:t xml:space="preserve"> рассмотрения и хранения.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16</w:t>
      </w:r>
      <w:r w:rsidRPr="00D472E8">
        <w:rPr>
          <w:color w:val="020B22"/>
          <w:sz w:val="28"/>
          <w:szCs w:val="28"/>
        </w:rPr>
        <w:t xml:space="preserve">. Информация о поступившем обращении вносится в регистрационную карточку системы «Дело». </w:t>
      </w:r>
      <w:r>
        <w:rPr>
          <w:color w:val="020B22"/>
          <w:sz w:val="28"/>
          <w:szCs w:val="28"/>
        </w:rPr>
        <w:t xml:space="preserve">При этом в </w:t>
      </w:r>
      <w:r w:rsidRPr="00D472E8">
        <w:rPr>
          <w:color w:val="020B22"/>
          <w:sz w:val="28"/>
          <w:szCs w:val="28"/>
        </w:rPr>
        <w:t>обязательном порядке вносится следующая информация: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1) </w:t>
      </w:r>
      <w:r w:rsidRPr="00D472E8">
        <w:rPr>
          <w:color w:val="020B22"/>
          <w:sz w:val="28"/>
          <w:szCs w:val="28"/>
        </w:rPr>
        <w:t>дата поступления обращения;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2) </w:t>
      </w:r>
      <w:r w:rsidRPr="00D472E8">
        <w:rPr>
          <w:color w:val="020B22"/>
          <w:sz w:val="28"/>
          <w:szCs w:val="28"/>
        </w:rPr>
        <w:t xml:space="preserve">фамилия, имя, отчество </w:t>
      </w:r>
      <w:r>
        <w:rPr>
          <w:color w:val="020B22"/>
          <w:sz w:val="28"/>
          <w:szCs w:val="28"/>
        </w:rPr>
        <w:t xml:space="preserve">гражданина </w:t>
      </w:r>
      <w:r w:rsidRPr="00D472E8">
        <w:rPr>
          <w:color w:val="020B22"/>
          <w:sz w:val="28"/>
          <w:szCs w:val="28"/>
        </w:rPr>
        <w:t>(последнее – при наличии);</w:t>
      </w:r>
    </w:p>
    <w:p w:rsidR="00056B7C" w:rsidRPr="00D472E8" w:rsidRDefault="00056B7C" w:rsidP="00056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472E8">
        <w:rPr>
          <w:rFonts w:ascii="Times New Roman" w:hAnsi="Times New Roman" w:cs="Times New Roman"/>
          <w:sz w:val="28"/>
          <w:szCs w:val="28"/>
        </w:rPr>
        <w:t>пол автора/коллективное;</w:t>
      </w:r>
    </w:p>
    <w:p w:rsidR="00056B7C" w:rsidRPr="00D472E8" w:rsidRDefault="00056B7C" w:rsidP="00056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472E8">
        <w:rPr>
          <w:rFonts w:ascii="Times New Roman" w:hAnsi="Times New Roman" w:cs="Times New Roman"/>
          <w:sz w:val="28"/>
          <w:szCs w:val="28"/>
        </w:rPr>
        <w:t>регион/район проживания;</w:t>
      </w:r>
    </w:p>
    <w:p w:rsidR="00056B7C" w:rsidRPr="00D472E8" w:rsidRDefault="00056B7C" w:rsidP="00056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472E8">
        <w:rPr>
          <w:rFonts w:ascii="Times New Roman" w:hAnsi="Times New Roman" w:cs="Times New Roman"/>
          <w:sz w:val="28"/>
          <w:szCs w:val="28"/>
        </w:rPr>
        <w:t>льготный/социальный статус;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6) </w:t>
      </w:r>
      <w:r w:rsidRPr="00D472E8">
        <w:rPr>
          <w:color w:val="020B22"/>
          <w:sz w:val="28"/>
          <w:szCs w:val="28"/>
        </w:rPr>
        <w:t>почтовый адрес заявителя и (или) адрес электронной почты;</w:t>
      </w:r>
    </w:p>
    <w:p w:rsidR="00056B7C" w:rsidRPr="001E38F0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20B22"/>
          <w:sz w:val="28"/>
          <w:szCs w:val="28"/>
        </w:rPr>
        <w:t xml:space="preserve">7) </w:t>
      </w:r>
      <w:r w:rsidRPr="00D472E8">
        <w:rPr>
          <w:color w:val="020B22"/>
          <w:sz w:val="28"/>
          <w:szCs w:val="28"/>
        </w:rPr>
        <w:t xml:space="preserve">канал поступления обращения (почта, e-mail, принято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правлении</w:t>
      </w:r>
      <w:r>
        <w:rPr>
          <w:color w:val="020B22"/>
          <w:sz w:val="28"/>
          <w:szCs w:val="28"/>
        </w:rPr>
        <w:t xml:space="preserve">, курьер </w:t>
      </w:r>
      <w:r w:rsidRPr="001E38F0">
        <w:rPr>
          <w:sz w:val="28"/>
          <w:szCs w:val="28"/>
        </w:rPr>
        <w:t>или иные каналы поступления);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8) </w:t>
      </w:r>
      <w:r w:rsidRPr="00D472E8">
        <w:rPr>
          <w:color w:val="020B22"/>
          <w:sz w:val="28"/>
          <w:szCs w:val="28"/>
        </w:rPr>
        <w:t>состав документа (количество страниц);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9) </w:t>
      </w:r>
      <w:r w:rsidRPr="00D472E8">
        <w:rPr>
          <w:color w:val="020B22"/>
          <w:sz w:val="28"/>
          <w:szCs w:val="28"/>
        </w:rPr>
        <w:t>реквизиты сопроводительного письма (при наличии);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10) </w:t>
      </w:r>
      <w:r w:rsidRPr="00D472E8">
        <w:rPr>
          <w:color w:val="020B22"/>
          <w:sz w:val="28"/>
          <w:szCs w:val="28"/>
        </w:rPr>
        <w:t>краткое содержание обращения;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11) </w:t>
      </w:r>
      <w:r w:rsidRPr="00D472E8">
        <w:rPr>
          <w:color w:val="020B22"/>
          <w:sz w:val="28"/>
          <w:szCs w:val="28"/>
        </w:rPr>
        <w:t>рубрика (в соответствии с Типовым общероссийским классификатором);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12) </w:t>
      </w:r>
      <w:r w:rsidRPr="00D472E8">
        <w:rPr>
          <w:color w:val="020B22"/>
          <w:sz w:val="28"/>
          <w:szCs w:val="28"/>
        </w:rPr>
        <w:t>вид обращения (заявление, предложение или жалоба);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13) </w:t>
      </w:r>
      <w:r w:rsidRPr="00D472E8">
        <w:rPr>
          <w:color w:val="020B22"/>
          <w:sz w:val="28"/>
          <w:szCs w:val="28"/>
        </w:rPr>
        <w:t>кратность обращения (повторное, многократное);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14) </w:t>
      </w:r>
      <w:r w:rsidRPr="00D472E8">
        <w:rPr>
          <w:color w:val="020B22"/>
          <w:sz w:val="28"/>
          <w:szCs w:val="28"/>
        </w:rPr>
        <w:t xml:space="preserve">форма обращения (письменное, в форме </w:t>
      </w:r>
      <w:r>
        <w:rPr>
          <w:color w:val="020B22"/>
          <w:sz w:val="28"/>
          <w:szCs w:val="28"/>
        </w:rPr>
        <w:t>электронного документа, устное).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17</w:t>
      </w:r>
      <w:r w:rsidRPr="00D472E8">
        <w:rPr>
          <w:color w:val="020B22"/>
          <w:sz w:val="28"/>
          <w:szCs w:val="28"/>
        </w:rPr>
        <w:t>. Ответственность за полноту сведений, вносимых в регистрационные карточки системы «Дело»</w:t>
      </w:r>
      <w:r>
        <w:rPr>
          <w:color w:val="020B22"/>
          <w:sz w:val="28"/>
          <w:szCs w:val="28"/>
        </w:rPr>
        <w:t>,</w:t>
      </w:r>
      <w:r w:rsidRPr="00D472E8">
        <w:rPr>
          <w:color w:val="020B22"/>
          <w:sz w:val="28"/>
          <w:szCs w:val="28"/>
        </w:rPr>
        <w:t xml:space="preserve"> несут работники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правления, а также должностные лица</w:t>
      </w:r>
      <w:r>
        <w:rPr>
          <w:color w:val="020B22"/>
          <w:sz w:val="28"/>
          <w:szCs w:val="28"/>
        </w:rPr>
        <w:t>,</w:t>
      </w:r>
      <w:r w:rsidRPr="00D472E8">
        <w:rPr>
          <w:color w:val="020B22"/>
          <w:sz w:val="28"/>
          <w:szCs w:val="28"/>
        </w:rPr>
        <w:t xml:space="preserve"> ответственные за организацию работы с обращениями граждан в соответствующих органах.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18</w:t>
      </w:r>
      <w:r w:rsidRPr="00D472E8">
        <w:rPr>
          <w:color w:val="020B22"/>
          <w:sz w:val="28"/>
          <w:szCs w:val="28"/>
        </w:rPr>
        <w:t xml:space="preserve">. Если обращение подписано несколькими авторами, то регистрируется первый автор или автор, в адрес которого просят направить </w:t>
      </w:r>
      <w:r w:rsidRPr="00D472E8">
        <w:rPr>
          <w:color w:val="020B22"/>
          <w:sz w:val="28"/>
          <w:szCs w:val="28"/>
        </w:rPr>
        <w:lastRenderedPageBreak/>
        <w:t>ответ. Такое обращение считается коллективным. Отметка о коллективности обращения вносится в регистрационную карточку системы «Дело».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Коллективные обращения без подписей регистрируются по названию организации, предприятия, учреждения, из котор</w:t>
      </w:r>
      <w:r>
        <w:rPr>
          <w:color w:val="020B22"/>
          <w:sz w:val="28"/>
          <w:szCs w:val="28"/>
        </w:rPr>
        <w:t>ых</w:t>
      </w:r>
      <w:r w:rsidRPr="00D472E8">
        <w:rPr>
          <w:color w:val="020B22"/>
          <w:sz w:val="28"/>
          <w:szCs w:val="28"/>
        </w:rPr>
        <w:t xml:space="preserve"> они поступили.</w:t>
      </w:r>
    </w:p>
    <w:p w:rsidR="00056B7C" w:rsidRPr="00D472E8" w:rsidRDefault="00056B7C" w:rsidP="00056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FB2">
        <w:rPr>
          <w:rFonts w:ascii="Times New Roman" w:hAnsi="Times New Roman" w:cs="Times New Roman"/>
          <w:color w:val="020B22"/>
          <w:sz w:val="28"/>
          <w:szCs w:val="28"/>
        </w:rPr>
        <w:t>3.</w:t>
      </w:r>
      <w:r>
        <w:rPr>
          <w:rFonts w:ascii="Times New Roman" w:hAnsi="Times New Roman" w:cs="Times New Roman"/>
          <w:color w:val="020B22"/>
          <w:sz w:val="28"/>
          <w:szCs w:val="28"/>
        </w:rPr>
        <w:t>19</w:t>
      </w:r>
      <w:r w:rsidRPr="00701FB2">
        <w:rPr>
          <w:rFonts w:ascii="Times New Roman" w:hAnsi="Times New Roman" w:cs="Times New Roman"/>
          <w:color w:val="020B22"/>
          <w:sz w:val="28"/>
          <w:szCs w:val="28"/>
        </w:rPr>
        <w:t>.</w:t>
      </w:r>
      <w:r w:rsidRPr="00D472E8">
        <w:rPr>
          <w:color w:val="020B22"/>
          <w:sz w:val="28"/>
          <w:szCs w:val="28"/>
        </w:rPr>
        <w:t> </w:t>
      </w:r>
      <w:r w:rsidRPr="00D472E8">
        <w:rPr>
          <w:rFonts w:ascii="Times New Roman" w:hAnsi="Times New Roman" w:cs="Times New Roman"/>
          <w:sz w:val="28"/>
          <w:szCs w:val="28"/>
        </w:rPr>
        <w:t>Решение о направлении обращения, поступившего в адрес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Pr="00D472E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D472E8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края, на рассмотрение </w:t>
      </w:r>
      <w:r w:rsidRPr="00495E78">
        <w:rPr>
          <w:rFonts w:ascii="Times New Roman" w:hAnsi="Times New Roman" w:cs="Times New Roman"/>
          <w:sz w:val="28"/>
          <w:szCs w:val="28"/>
        </w:rPr>
        <w:t xml:space="preserve">по компетенции принимается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472E8">
        <w:rPr>
          <w:rFonts w:ascii="Times New Roman" w:hAnsi="Times New Roman" w:cs="Times New Roman"/>
          <w:sz w:val="28"/>
          <w:szCs w:val="28"/>
        </w:rPr>
        <w:t xml:space="preserve">правлением исходя исключительно из его содержания, независимо от того, кому оно адресовано  в соответствии с распределением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 w:rsidRPr="00D472E8">
        <w:rPr>
          <w:rFonts w:ascii="Times New Roman" w:hAnsi="Times New Roman" w:cs="Times New Roman"/>
          <w:sz w:val="28"/>
          <w:szCs w:val="28"/>
        </w:rPr>
        <w:t xml:space="preserve"> между Первым вице-губернатором Камчатского края, Председателем Правительства  - Первым вице-губернатором Камчатского края,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472E8">
        <w:rPr>
          <w:rFonts w:ascii="Times New Roman" w:hAnsi="Times New Roman" w:cs="Times New Roman"/>
          <w:sz w:val="28"/>
          <w:szCs w:val="28"/>
        </w:rPr>
        <w:t>ице-губернатором Камчатского края, заместителями Председателя Правительства Камчатского края.</w:t>
      </w:r>
    </w:p>
    <w:p w:rsidR="00056B7C" w:rsidRPr="00D472E8" w:rsidRDefault="00056B7C" w:rsidP="00056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</w:t>
      </w:r>
      <w:r w:rsidRPr="00D472E8">
        <w:rPr>
          <w:rFonts w:ascii="Times New Roman" w:hAnsi="Times New Roman" w:cs="Times New Roman"/>
          <w:sz w:val="28"/>
          <w:szCs w:val="28"/>
        </w:rPr>
        <w:t xml:space="preserve"> Поручение Первого вице-губернатора Камчатского края, Председателя Правительства - Первого вице-губернатора Камчатского края,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472E8">
        <w:rPr>
          <w:rFonts w:ascii="Times New Roman" w:hAnsi="Times New Roman" w:cs="Times New Roman"/>
          <w:sz w:val="28"/>
          <w:szCs w:val="28"/>
        </w:rPr>
        <w:t>ице-губернатора Камчатского края, заместителей Председателя Правительства Камчатского края внос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72E8">
        <w:rPr>
          <w:rFonts w:ascii="Times New Roman" w:hAnsi="Times New Roman" w:cs="Times New Roman"/>
          <w:sz w:val="28"/>
          <w:szCs w:val="28"/>
        </w:rPr>
        <w:t xml:space="preserve">тся в систему «Дело» его </w:t>
      </w:r>
      <w:r w:rsidRPr="001E38F0">
        <w:rPr>
          <w:rFonts w:ascii="Times New Roman" w:hAnsi="Times New Roman" w:cs="Times New Roman"/>
          <w:color w:val="000000" w:themeColor="text1"/>
          <w:sz w:val="28"/>
          <w:szCs w:val="28"/>
        </w:rPr>
        <w:t>советником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D472E8">
        <w:rPr>
          <w:rFonts w:ascii="Times New Roman" w:hAnsi="Times New Roman" w:cs="Times New Roman"/>
          <w:sz w:val="28"/>
          <w:szCs w:val="28"/>
        </w:rPr>
        <w:t>и 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72E8">
        <w:rPr>
          <w:rFonts w:ascii="Times New Roman" w:hAnsi="Times New Roman" w:cs="Times New Roman"/>
          <w:sz w:val="28"/>
          <w:szCs w:val="28"/>
        </w:rPr>
        <w:t xml:space="preserve">тся на контроль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472E8">
        <w:rPr>
          <w:rFonts w:ascii="Times New Roman" w:hAnsi="Times New Roman" w:cs="Times New Roman"/>
          <w:sz w:val="28"/>
          <w:szCs w:val="28"/>
        </w:rPr>
        <w:t>правлении.</w:t>
      </w:r>
    </w:p>
    <w:p w:rsidR="00056B7C" w:rsidRPr="00D472E8" w:rsidRDefault="00056B7C" w:rsidP="00056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</w:t>
      </w:r>
      <w:r w:rsidRPr="00D472E8">
        <w:rPr>
          <w:rFonts w:ascii="Times New Roman" w:hAnsi="Times New Roman" w:cs="Times New Roman"/>
          <w:sz w:val="28"/>
          <w:szCs w:val="28"/>
        </w:rPr>
        <w:t xml:space="preserve"> Поручения руководителей исполнительных органов государственной власти Камчатского края вносятся в систему «Дело» и ставятся на контроль в соответствующих органах.</w:t>
      </w:r>
    </w:p>
    <w:p w:rsidR="00056B7C" w:rsidRPr="00495E7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3.22.</w:t>
      </w:r>
      <w:r w:rsidRPr="00D472E8">
        <w:rPr>
          <w:sz w:val="28"/>
          <w:szCs w:val="28"/>
        </w:rPr>
        <w:t xml:space="preserve"> </w:t>
      </w:r>
      <w:r w:rsidRPr="00495E78">
        <w:rPr>
          <w:sz w:val="28"/>
          <w:szCs w:val="28"/>
        </w:rPr>
        <w:t xml:space="preserve">Сопроводительные письма к обращениям, перенаправляемым в федеральные органы государственной власти, органы местного самоуправления, подписываются начальником Управления. 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23</w:t>
      </w:r>
      <w:r w:rsidRPr="00D472E8">
        <w:rPr>
          <w:color w:val="020B22"/>
          <w:sz w:val="28"/>
          <w:szCs w:val="28"/>
        </w:rPr>
        <w:t xml:space="preserve">. В случае, если поставленные в обращениях граждан вопросы не </w:t>
      </w:r>
      <w:r w:rsidRPr="002E7604">
        <w:rPr>
          <w:sz w:val="28"/>
          <w:szCs w:val="28"/>
        </w:rPr>
        <w:t xml:space="preserve">входят в компетенцию </w:t>
      </w:r>
      <w:r w:rsidRPr="00495E78">
        <w:rPr>
          <w:sz w:val="28"/>
          <w:szCs w:val="28"/>
        </w:rPr>
        <w:t xml:space="preserve">органа, в который они </w:t>
      </w:r>
      <w:r>
        <w:rPr>
          <w:sz w:val="28"/>
          <w:szCs w:val="28"/>
        </w:rPr>
        <w:t>поступили</w:t>
      </w:r>
      <w:r w:rsidRPr="00D472E8">
        <w:rPr>
          <w:color w:val="020B22"/>
          <w:sz w:val="28"/>
          <w:szCs w:val="28"/>
        </w:rPr>
        <w:t>, такие обращения в течение семи дней со дня регистрации направляются в соответствующий орган или соответствующему должностному лицу, в компетенцию которых входит решение вопросов, изложенных в обращении, с уведомлением об этом</w:t>
      </w:r>
      <w:r>
        <w:rPr>
          <w:color w:val="020B22"/>
          <w:sz w:val="28"/>
          <w:szCs w:val="28"/>
        </w:rPr>
        <w:t xml:space="preserve"> гражданина</w:t>
      </w:r>
      <w:r w:rsidRPr="00D472E8">
        <w:rPr>
          <w:color w:val="020B22"/>
          <w:sz w:val="28"/>
          <w:szCs w:val="28"/>
        </w:rPr>
        <w:t>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24</w:t>
      </w:r>
      <w:r w:rsidRPr="00D472E8">
        <w:rPr>
          <w:color w:val="020B22"/>
          <w:sz w:val="28"/>
          <w:szCs w:val="28"/>
        </w:rPr>
        <w:t xml:space="preserve">. Если </w:t>
      </w:r>
      <w:r w:rsidRPr="00CD4953">
        <w:rPr>
          <w:sz w:val="28"/>
          <w:szCs w:val="28"/>
        </w:rPr>
        <w:t>гражданин</w:t>
      </w:r>
      <w:r>
        <w:rPr>
          <w:color w:val="020B22"/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>ранее обращался в исполнительн</w:t>
      </w:r>
      <w:r>
        <w:rPr>
          <w:color w:val="020B22"/>
          <w:sz w:val="28"/>
          <w:szCs w:val="28"/>
        </w:rPr>
        <w:t>ые</w:t>
      </w:r>
      <w:r w:rsidRPr="00D472E8">
        <w:rPr>
          <w:color w:val="020B22"/>
          <w:sz w:val="28"/>
          <w:szCs w:val="28"/>
        </w:rPr>
        <w:t xml:space="preserve"> органы </w:t>
      </w:r>
      <w:r>
        <w:rPr>
          <w:color w:val="020B22"/>
          <w:sz w:val="28"/>
          <w:szCs w:val="28"/>
        </w:rPr>
        <w:t xml:space="preserve">государственной </w:t>
      </w:r>
      <w:r w:rsidRPr="00D472E8">
        <w:rPr>
          <w:color w:val="020B22"/>
          <w:sz w:val="28"/>
          <w:szCs w:val="28"/>
        </w:rPr>
        <w:t>власти</w:t>
      </w:r>
      <w:r>
        <w:rPr>
          <w:color w:val="020B22"/>
          <w:sz w:val="28"/>
          <w:szCs w:val="28"/>
        </w:rPr>
        <w:t xml:space="preserve"> Камчатского края </w:t>
      </w:r>
      <w:r w:rsidRPr="00D472E8">
        <w:rPr>
          <w:color w:val="020B22"/>
          <w:sz w:val="28"/>
          <w:szCs w:val="28"/>
        </w:rPr>
        <w:t>и не удовлетворен принятым решением, обращение передается для рассмотрения в соответствии с распределением обязанностей</w:t>
      </w:r>
      <w:r w:rsidRPr="00D472E8">
        <w:rPr>
          <w:sz w:val="28"/>
          <w:szCs w:val="28"/>
        </w:rPr>
        <w:t xml:space="preserve"> Первому вице-губернатору Камчатского края, Председателю Правительства - Первому вице-губернатору Камчатского края, </w:t>
      </w:r>
      <w:r>
        <w:rPr>
          <w:sz w:val="28"/>
          <w:szCs w:val="28"/>
        </w:rPr>
        <w:t>В</w:t>
      </w:r>
      <w:r w:rsidRPr="00D472E8">
        <w:rPr>
          <w:sz w:val="28"/>
          <w:szCs w:val="28"/>
        </w:rPr>
        <w:t>ице-губернатору Камчатского края</w:t>
      </w:r>
      <w:r>
        <w:rPr>
          <w:sz w:val="28"/>
          <w:szCs w:val="28"/>
        </w:rPr>
        <w:t>, з</w:t>
      </w:r>
      <w:r w:rsidRPr="00D472E8">
        <w:rPr>
          <w:sz w:val="28"/>
          <w:szCs w:val="28"/>
        </w:rPr>
        <w:t>аместителям Председателя</w:t>
      </w:r>
      <w:r>
        <w:rPr>
          <w:sz w:val="28"/>
          <w:szCs w:val="28"/>
        </w:rPr>
        <w:t xml:space="preserve"> Правительства Камчатского края</w:t>
      </w:r>
      <w:r w:rsidRPr="00D472E8">
        <w:rPr>
          <w:color w:val="020B22"/>
          <w:sz w:val="28"/>
          <w:szCs w:val="28"/>
        </w:rPr>
        <w:t>.</w:t>
      </w:r>
    </w:p>
    <w:p w:rsidR="00056B7C" w:rsidRPr="00CD4953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25</w:t>
      </w:r>
      <w:r w:rsidRPr="00D472E8">
        <w:rPr>
          <w:color w:val="020B22"/>
          <w:sz w:val="28"/>
          <w:szCs w:val="28"/>
        </w:rPr>
        <w:t xml:space="preserve">. Обращения граждан, поступившие в Правительство </w:t>
      </w:r>
      <w:r w:rsidRPr="00CD4953">
        <w:rPr>
          <w:sz w:val="28"/>
          <w:szCs w:val="28"/>
        </w:rPr>
        <w:t xml:space="preserve">Камчатского края из федеральных органов государственной власти в случаях, если они взяты ими на контроль, передаются Губернатору Камчатского края, Первому вице-губернатору Камчатского края, Председателю Правительства - Первому вице-губернатору Камчатского края, </w:t>
      </w:r>
      <w:r>
        <w:rPr>
          <w:sz w:val="28"/>
          <w:szCs w:val="28"/>
        </w:rPr>
        <w:t>В</w:t>
      </w:r>
      <w:r w:rsidRPr="00CD4953">
        <w:rPr>
          <w:sz w:val="28"/>
          <w:szCs w:val="28"/>
        </w:rPr>
        <w:t>ице-губернатору Камчатского края, заместителям Председателя Правительства Камчатского края, которые определяют порядок работы по рассмотрению обращений.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lastRenderedPageBreak/>
        <w:t>3.</w:t>
      </w:r>
      <w:r>
        <w:rPr>
          <w:color w:val="020B22"/>
          <w:sz w:val="28"/>
          <w:szCs w:val="28"/>
        </w:rPr>
        <w:t>26</w:t>
      </w:r>
      <w:r w:rsidRPr="00D472E8">
        <w:rPr>
          <w:color w:val="020B22"/>
          <w:sz w:val="28"/>
          <w:szCs w:val="28"/>
        </w:rPr>
        <w:t xml:space="preserve">. В ответе в федеральные органы государственной власти должно быть указано, что </w:t>
      </w:r>
      <w:r>
        <w:rPr>
          <w:color w:val="020B22"/>
          <w:sz w:val="28"/>
          <w:szCs w:val="28"/>
        </w:rPr>
        <w:t xml:space="preserve">гражданин </w:t>
      </w:r>
      <w:r w:rsidRPr="00D472E8">
        <w:rPr>
          <w:color w:val="020B22"/>
          <w:sz w:val="28"/>
          <w:szCs w:val="28"/>
        </w:rPr>
        <w:t>проинформирован о результатах рассмотрения его обращения.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27</w:t>
      </w:r>
      <w:r w:rsidRPr="00D472E8">
        <w:rPr>
          <w:color w:val="020B22"/>
          <w:sz w:val="28"/>
          <w:szCs w:val="28"/>
        </w:rPr>
        <w:t>. Подлинники обращений граждан возвращаются в федеральные органы государственной власти только при наличии на них штампа «Подлежит возврату» или специальной отметки в сопроводительном письме о возврате обращения.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28</w:t>
      </w:r>
      <w:r w:rsidRPr="00D472E8">
        <w:rPr>
          <w:color w:val="020B22"/>
          <w:sz w:val="28"/>
          <w:szCs w:val="28"/>
        </w:rPr>
        <w:t>. Не до</w:t>
      </w:r>
      <w:r>
        <w:rPr>
          <w:color w:val="020B22"/>
          <w:sz w:val="28"/>
          <w:szCs w:val="28"/>
        </w:rPr>
        <w:t xml:space="preserve">пускается передача обращения, </w:t>
      </w:r>
      <w:r w:rsidRPr="00D472E8">
        <w:rPr>
          <w:color w:val="020B22"/>
          <w:sz w:val="28"/>
          <w:szCs w:val="28"/>
        </w:rPr>
        <w:t xml:space="preserve">стоящего на контроле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 xml:space="preserve">правлении, от одного исполнителя другому, </w:t>
      </w:r>
      <w:r>
        <w:rPr>
          <w:color w:val="020B22"/>
          <w:sz w:val="28"/>
          <w:szCs w:val="28"/>
        </w:rPr>
        <w:t>без информирования об этом</w:t>
      </w:r>
      <w:r w:rsidRPr="00D472E8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>Управлени</w:t>
      </w:r>
      <w:r w:rsidRPr="00CD4953">
        <w:rPr>
          <w:sz w:val="28"/>
          <w:szCs w:val="28"/>
        </w:rPr>
        <w:t>я</w:t>
      </w:r>
      <w:r w:rsidRPr="00D472E8">
        <w:rPr>
          <w:color w:val="020B22"/>
          <w:sz w:val="28"/>
          <w:szCs w:val="28"/>
        </w:rPr>
        <w:t xml:space="preserve">. О такой передаче работником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 xml:space="preserve">правления делается отметка в системе «Дело» и </w:t>
      </w:r>
      <w:r w:rsidRPr="00CD4953">
        <w:rPr>
          <w:color w:val="020B22"/>
          <w:sz w:val="28"/>
          <w:szCs w:val="28"/>
        </w:rPr>
        <w:t xml:space="preserve">обращение </w:t>
      </w:r>
      <w:r w:rsidRPr="00D472E8">
        <w:rPr>
          <w:color w:val="020B22"/>
          <w:sz w:val="28"/>
          <w:szCs w:val="28"/>
        </w:rPr>
        <w:t>передается другому исполнителю в соответствии настоящим Порядком.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29</w:t>
      </w:r>
      <w:r w:rsidRPr="00D472E8">
        <w:rPr>
          <w:color w:val="020B22"/>
          <w:sz w:val="28"/>
          <w:szCs w:val="28"/>
        </w:rPr>
        <w:t>. Должностные лица, которым поручено рассмотрение обращения, обеспечивают полное и объективное рассмотрение обращений в соответствии с требованиями, устано</w:t>
      </w:r>
      <w:r>
        <w:rPr>
          <w:color w:val="020B22"/>
          <w:sz w:val="28"/>
          <w:szCs w:val="28"/>
        </w:rPr>
        <w:t xml:space="preserve">вленными федеральными законами, </w:t>
      </w:r>
      <w:r w:rsidRPr="00D472E8">
        <w:rPr>
          <w:color w:val="020B22"/>
          <w:sz w:val="28"/>
          <w:szCs w:val="28"/>
        </w:rPr>
        <w:t>настоящим Порядком.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sz w:val="28"/>
          <w:szCs w:val="28"/>
        </w:rPr>
        <w:t>3.</w:t>
      </w:r>
      <w:r>
        <w:rPr>
          <w:sz w:val="28"/>
          <w:szCs w:val="28"/>
        </w:rPr>
        <w:t>30</w:t>
      </w:r>
      <w:r w:rsidRPr="00D472E8">
        <w:rPr>
          <w:sz w:val="28"/>
          <w:szCs w:val="28"/>
        </w:rPr>
        <w:t>. В случае, если ответ на обращение</w:t>
      </w:r>
      <w:r>
        <w:rPr>
          <w:sz w:val="28"/>
          <w:szCs w:val="28"/>
        </w:rPr>
        <w:t>, зарегистрированно</w:t>
      </w:r>
      <w:r w:rsidRPr="00221CCB">
        <w:rPr>
          <w:sz w:val="28"/>
          <w:szCs w:val="28"/>
        </w:rPr>
        <w:t>е</w:t>
      </w:r>
      <w:r>
        <w:rPr>
          <w:sz w:val="28"/>
          <w:szCs w:val="28"/>
        </w:rPr>
        <w:t xml:space="preserve"> в Управлении,</w:t>
      </w:r>
      <w:r w:rsidRPr="00D472E8">
        <w:rPr>
          <w:sz w:val="28"/>
          <w:szCs w:val="28"/>
        </w:rPr>
        <w:t xml:space="preserve"> готовится за подписью </w:t>
      </w:r>
      <w:r>
        <w:rPr>
          <w:sz w:val="28"/>
          <w:szCs w:val="28"/>
        </w:rPr>
        <w:t xml:space="preserve">должностного лица, давшего поручение </w:t>
      </w:r>
      <w:r w:rsidRPr="00D472E8">
        <w:rPr>
          <w:sz w:val="28"/>
          <w:szCs w:val="28"/>
        </w:rPr>
        <w:t>по обращению, то проект ответа готовит</w:t>
      </w:r>
      <w:r>
        <w:rPr>
          <w:sz w:val="28"/>
          <w:szCs w:val="28"/>
        </w:rPr>
        <w:t>ся исполнителем</w:t>
      </w:r>
      <w:r w:rsidRPr="00D472E8">
        <w:rPr>
          <w:sz w:val="28"/>
          <w:szCs w:val="28"/>
        </w:rPr>
        <w:t xml:space="preserve"> не позднее, чем за пять дней до окончания </w:t>
      </w:r>
      <w:r w:rsidRPr="00221CCB">
        <w:rPr>
          <w:sz w:val="28"/>
          <w:szCs w:val="28"/>
        </w:rPr>
        <w:t>срока рассмотрения.</w:t>
      </w:r>
      <w:r w:rsidRPr="00D472E8">
        <w:rPr>
          <w:sz w:val="28"/>
          <w:szCs w:val="28"/>
        </w:rPr>
        <w:t xml:space="preserve"> Содержание ответа должно быть </w:t>
      </w:r>
      <w:r>
        <w:rPr>
          <w:sz w:val="28"/>
          <w:szCs w:val="28"/>
        </w:rPr>
        <w:t xml:space="preserve">завизировано руководителем </w:t>
      </w:r>
      <w:r w:rsidRPr="00D472E8">
        <w:rPr>
          <w:color w:val="020B22"/>
          <w:sz w:val="28"/>
          <w:szCs w:val="28"/>
        </w:rPr>
        <w:t>исполнительн</w:t>
      </w:r>
      <w:r>
        <w:rPr>
          <w:color w:val="020B22"/>
          <w:sz w:val="28"/>
          <w:szCs w:val="28"/>
        </w:rPr>
        <w:t>ого</w:t>
      </w:r>
      <w:r w:rsidRPr="00D472E8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>органа</w:t>
      </w:r>
      <w:r w:rsidRPr="00D472E8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 xml:space="preserve">государственной </w:t>
      </w:r>
      <w:r w:rsidRPr="00D472E8">
        <w:rPr>
          <w:color w:val="020B22"/>
          <w:sz w:val="28"/>
          <w:szCs w:val="28"/>
        </w:rPr>
        <w:t>власти Камчатского края</w:t>
      </w:r>
      <w:r>
        <w:rPr>
          <w:color w:val="020B22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472E8">
        <w:rPr>
          <w:sz w:val="28"/>
          <w:szCs w:val="28"/>
        </w:rPr>
        <w:t xml:space="preserve"> начальником </w:t>
      </w:r>
      <w:r>
        <w:rPr>
          <w:sz w:val="28"/>
          <w:szCs w:val="28"/>
        </w:rPr>
        <w:t xml:space="preserve">Управления, </w:t>
      </w:r>
      <w:r>
        <w:rPr>
          <w:color w:val="020B22"/>
          <w:sz w:val="28"/>
          <w:szCs w:val="28"/>
        </w:rPr>
        <w:t>советником должностного лица, давшего поручение о рассмотрении обращения.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31</w:t>
      </w:r>
      <w:r w:rsidRPr="00D472E8">
        <w:rPr>
          <w:color w:val="020B22"/>
          <w:sz w:val="28"/>
          <w:szCs w:val="28"/>
        </w:rPr>
        <w:t>. В случае, если обращение переадресовано для рассмотрения по компетенции одновременно нескольким исполнительн</w:t>
      </w:r>
      <w:r>
        <w:rPr>
          <w:color w:val="020B22"/>
          <w:sz w:val="28"/>
          <w:szCs w:val="28"/>
        </w:rPr>
        <w:t>ым</w:t>
      </w:r>
      <w:r w:rsidRPr="00D472E8">
        <w:rPr>
          <w:color w:val="020B22"/>
          <w:sz w:val="28"/>
          <w:szCs w:val="28"/>
        </w:rPr>
        <w:t xml:space="preserve"> органам </w:t>
      </w:r>
      <w:r>
        <w:rPr>
          <w:color w:val="020B22"/>
          <w:sz w:val="28"/>
          <w:szCs w:val="28"/>
        </w:rPr>
        <w:t xml:space="preserve">государственной </w:t>
      </w:r>
      <w:r w:rsidRPr="00D472E8">
        <w:rPr>
          <w:color w:val="020B22"/>
          <w:sz w:val="28"/>
          <w:szCs w:val="28"/>
        </w:rPr>
        <w:t>власти Камчатского края, ответственным за организацию рассмотрения обращения и подготовку обобщенного ответа считается исполнитель, указанный в поручении первым. При этом соисполнители, указанные в поручении, предоставляют информацию в адрес ответственного исполнителя для обобщения</w:t>
      </w:r>
      <w:r>
        <w:rPr>
          <w:color w:val="020B22"/>
          <w:sz w:val="28"/>
          <w:szCs w:val="28"/>
        </w:rPr>
        <w:t xml:space="preserve"> </w:t>
      </w:r>
      <w:r w:rsidRPr="004B7C22">
        <w:rPr>
          <w:sz w:val="28"/>
          <w:szCs w:val="28"/>
        </w:rPr>
        <w:t>не позднее 5-ти календарных дней до истечения срока рассмотрения обращения</w:t>
      </w:r>
      <w:r w:rsidRPr="00D472E8">
        <w:rPr>
          <w:color w:val="020B22"/>
          <w:sz w:val="28"/>
          <w:szCs w:val="28"/>
        </w:rPr>
        <w:t>.</w:t>
      </w:r>
    </w:p>
    <w:p w:rsidR="00056B7C" w:rsidRPr="00953CED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3CED">
        <w:rPr>
          <w:sz w:val="28"/>
          <w:szCs w:val="28"/>
        </w:rPr>
        <w:t>3.</w:t>
      </w:r>
      <w:r>
        <w:rPr>
          <w:sz w:val="28"/>
          <w:szCs w:val="28"/>
        </w:rPr>
        <w:t>32</w:t>
      </w:r>
      <w:r w:rsidRPr="00953CED">
        <w:rPr>
          <w:sz w:val="28"/>
          <w:szCs w:val="28"/>
        </w:rPr>
        <w:t>. Депутатский запрос по обращениям граждан, направленный в Правительство Камчатского края депутатом Государственной Думы Федерального Собрания Российской Федерации, направляется на рассмотрение тому должностному лицу, которому он адресован.</w:t>
      </w:r>
    </w:p>
    <w:p w:rsidR="00056B7C" w:rsidRPr="00953CED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3CED">
        <w:rPr>
          <w:sz w:val="28"/>
          <w:szCs w:val="28"/>
        </w:rPr>
        <w:t>Ответ на депутатский запрос дается должностным лицом в письменной форме не позднее двадцати дней со дня регистрации запроса в Управлении.</w:t>
      </w:r>
    </w:p>
    <w:p w:rsidR="00056B7C" w:rsidRPr="00953CED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3CED">
        <w:rPr>
          <w:sz w:val="28"/>
          <w:szCs w:val="28"/>
        </w:rPr>
        <w:t>Ответ на депутатский запрос подписывается тем должностным лицом, которому направлен запрос, либо лицом, временно исполняющим его обязанности.</w:t>
      </w:r>
    </w:p>
    <w:p w:rsidR="00056B7C" w:rsidRPr="00953CED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3CED">
        <w:rPr>
          <w:sz w:val="28"/>
          <w:szCs w:val="28"/>
        </w:rPr>
        <w:t>3.</w:t>
      </w:r>
      <w:r>
        <w:rPr>
          <w:sz w:val="28"/>
          <w:szCs w:val="28"/>
        </w:rPr>
        <w:t>33</w:t>
      </w:r>
      <w:r w:rsidRPr="00953CED">
        <w:rPr>
          <w:sz w:val="28"/>
          <w:szCs w:val="28"/>
        </w:rPr>
        <w:t>. Запрос депутата Законодательного Собрания Камчатского края по обращениям граждан, поступивший в Правительство Камчатского края по вопросам, входящим в компетенцию Правительства Камчатского края и его должностных лиц, направляется на рассмотрение тому должностному лицу, которому он адресован.</w:t>
      </w:r>
    </w:p>
    <w:p w:rsidR="00056B7C" w:rsidRPr="00953CED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3CED">
        <w:rPr>
          <w:sz w:val="28"/>
          <w:szCs w:val="28"/>
        </w:rPr>
        <w:lastRenderedPageBreak/>
        <w:t>Ответ на запрос депутата Законодательного Собрания Камчатского края дается должностным лицом в письменной форме не позднее двадцати дней со дня регистрации запроса в Управлении.</w:t>
      </w:r>
    </w:p>
    <w:p w:rsidR="00056B7C" w:rsidRPr="00953CED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3CED">
        <w:rPr>
          <w:sz w:val="28"/>
          <w:szCs w:val="28"/>
        </w:rPr>
        <w:t>Ответ на запрос депутата Законодательного Собрания Камчатского подписывается тем должностным лицом, которому направлен данный запрос, либо лицом, временно исполняющим его обязанности.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953CED">
        <w:rPr>
          <w:sz w:val="28"/>
          <w:szCs w:val="28"/>
        </w:rPr>
        <w:t>3.</w:t>
      </w:r>
      <w:r>
        <w:rPr>
          <w:sz w:val="28"/>
          <w:szCs w:val="28"/>
        </w:rPr>
        <w:t>34</w:t>
      </w:r>
      <w:r w:rsidRPr="00953CED">
        <w:rPr>
          <w:sz w:val="28"/>
          <w:szCs w:val="28"/>
        </w:rPr>
        <w:t>. В случае, если обращение направлено не по принадлежности</w:t>
      </w:r>
      <w:r w:rsidRPr="00D472E8">
        <w:rPr>
          <w:color w:val="020B22"/>
          <w:sz w:val="28"/>
          <w:szCs w:val="28"/>
        </w:rPr>
        <w:t xml:space="preserve">, то оно подлежит направлению по компетенции не позднее двух дней со дня получения обращения с обязательным информированием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35</w:t>
      </w:r>
      <w:r w:rsidRPr="00D472E8">
        <w:rPr>
          <w:color w:val="020B22"/>
          <w:sz w:val="28"/>
          <w:szCs w:val="28"/>
        </w:rPr>
        <w:t>. В случае получения в установленном порядке запроса органа государственной власти, органа местного самоуправления или должностного лица, рассматривающих обращения граждан, должностные лица Правительства Камчатского края обязаны в течение пятнадцати дней предоставить документы и материалы, необходимые для рассмотрения обращений, за исключением документов и материалов, в которых содержатся сведения, составляющие государственную или иную охраняемую законом тайну, и для которых установлен особый порядок предоставления.</w:t>
      </w:r>
    </w:p>
    <w:p w:rsidR="00056B7C" w:rsidRPr="00953CED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36</w:t>
      </w:r>
      <w:r w:rsidRPr="00D472E8">
        <w:rPr>
          <w:color w:val="020B22"/>
          <w:sz w:val="28"/>
          <w:szCs w:val="28"/>
        </w:rPr>
        <w:t xml:space="preserve">. Обращения граждан считаются рассмотренными, если даны ответы на все поставленные в них вопросы, приняты необходимые меры и заявитель проинформирован </w:t>
      </w:r>
      <w:r w:rsidRPr="00953CED">
        <w:rPr>
          <w:sz w:val="28"/>
          <w:szCs w:val="28"/>
        </w:rPr>
        <w:t>о результатах рассмотрения.</w:t>
      </w:r>
    </w:p>
    <w:p w:rsidR="00056B7C" w:rsidRPr="00495E7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t>В ответе должны быть определены конкретные сро</w:t>
      </w:r>
      <w:r>
        <w:rPr>
          <w:color w:val="020B22"/>
          <w:sz w:val="28"/>
          <w:szCs w:val="28"/>
        </w:rPr>
        <w:t xml:space="preserve">ки или условия решения </w:t>
      </w:r>
      <w:r w:rsidRPr="00953CED">
        <w:rPr>
          <w:sz w:val="28"/>
          <w:szCs w:val="28"/>
        </w:rPr>
        <w:t>поставленного в</w:t>
      </w:r>
      <w:r w:rsidRPr="00D472E8">
        <w:rPr>
          <w:color w:val="020B22"/>
          <w:sz w:val="28"/>
          <w:szCs w:val="28"/>
        </w:rPr>
        <w:t xml:space="preserve">опроса. </w:t>
      </w:r>
      <w:r w:rsidRPr="00495E78">
        <w:rPr>
          <w:sz w:val="28"/>
          <w:szCs w:val="28"/>
        </w:rPr>
        <w:t>Если решить вопрос, поставленный гражданином в обращении, не представляется возможным, ответ на обращение должен содержать разъяснения невозможности положительного решения вопроса со ссылкой на действующее законодательство и, при возможности, другие варианты решения поставленного вопроса.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01C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37</w:t>
      </w:r>
      <w:r w:rsidRPr="002C501C">
        <w:rPr>
          <w:color w:val="020B22"/>
          <w:sz w:val="28"/>
          <w:szCs w:val="28"/>
        </w:rPr>
        <w:t>.</w:t>
      </w:r>
      <w:r w:rsidRPr="00D472E8">
        <w:rPr>
          <w:color w:val="020B22"/>
          <w:sz w:val="28"/>
          <w:szCs w:val="28"/>
        </w:rPr>
        <w:t> </w:t>
      </w:r>
      <w:r w:rsidRPr="00D472E8">
        <w:rPr>
          <w:sz w:val="28"/>
          <w:szCs w:val="28"/>
        </w:rPr>
        <w:t>Ответ на обращение, поступившее Губернатору Камчатского края, в Правительство</w:t>
      </w:r>
      <w:r>
        <w:rPr>
          <w:sz w:val="28"/>
          <w:szCs w:val="28"/>
        </w:rPr>
        <w:t xml:space="preserve"> </w:t>
      </w:r>
      <w:r w:rsidRPr="00D472E8">
        <w:rPr>
          <w:sz w:val="28"/>
          <w:szCs w:val="28"/>
        </w:rPr>
        <w:t xml:space="preserve">Камчатского края </w:t>
      </w:r>
      <w:r>
        <w:rPr>
          <w:sz w:val="28"/>
          <w:szCs w:val="28"/>
        </w:rPr>
        <w:t>или иные</w:t>
      </w:r>
      <w:r w:rsidRPr="00D472E8">
        <w:rPr>
          <w:sz w:val="28"/>
          <w:szCs w:val="28"/>
        </w:rPr>
        <w:t xml:space="preserve"> исполнительные органы государственной власти Камчатского края,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в том числе ответ с разъяснением порядка обжалования судебного решения, может быть размещен с соблюдением требований действующего законодательства </w:t>
      </w:r>
      <w:r>
        <w:rPr>
          <w:color w:val="020B22"/>
          <w:sz w:val="28"/>
          <w:szCs w:val="28"/>
        </w:rPr>
        <w:t xml:space="preserve">на </w:t>
      </w:r>
      <w:r>
        <w:rPr>
          <w:sz w:val="28"/>
          <w:szCs w:val="28"/>
        </w:rPr>
        <w:t>о</w:t>
      </w:r>
      <w:r w:rsidRPr="00216559">
        <w:rPr>
          <w:sz w:val="28"/>
          <w:szCs w:val="28"/>
        </w:rPr>
        <w:t>фициальн</w:t>
      </w:r>
      <w:r>
        <w:rPr>
          <w:sz w:val="28"/>
          <w:szCs w:val="28"/>
        </w:rPr>
        <w:t>ом</w:t>
      </w:r>
      <w:r w:rsidRPr="00216559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216559">
        <w:rPr>
          <w:sz w:val="28"/>
          <w:szCs w:val="28"/>
        </w:rPr>
        <w:t xml:space="preserve"> исполнительных органов государственной власти Камчатского края в сети Интернет</w:t>
      </w:r>
      <w:r w:rsidRPr="00D472E8">
        <w:rPr>
          <w:sz w:val="28"/>
          <w:szCs w:val="28"/>
        </w:rPr>
        <w:t xml:space="preserve">. </w:t>
      </w:r>
    </w:p>
    <w:p w:rsidR="00056B7C" w:rsidRPr="008D2971" w:rsidRDefault="00056B7C" w:rsidP="00056B7C">
      <w:pPr>
        <w:autoSpaceDE w:val="0"/>
        <w:autoSpaceDN w:val="0"/>
        <w:ind w:firstLine="708"/>
        <w:jc w:val="both"/>
        <w:rPr>
          <w:szCs w:val="28"/>
        </w:rPr>
      </w:pPr>
      <w:r w:rsidRPr="00D472E8">
        <w:rPr>
          <w:szCs w:val="28"/>
        </w:rPr>
        <w:t xml:space="preserve">В </w:t>
      </w:r>
      <w:r w:rsidRPr="008D2971">
        <w:rPr>
          <w:szCs w:val="28"/>
        </w:rPr>
        <w:t>ответ на такое обращение гражданину в течение семи дней направляется ссылка на страницу официального сайта.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38</w:t>
      </w:r>
      <w:r w:rsidRPr="00D472E8">
        <w:rPr>
          <w:color w:val="020B22"/>
          <w:sz w:val="28"/>
          <w:szCs w:val="28"/>
        </w:rPr>
        <w:t xml:space="preserve">. К ответу прилагаются подлинники документов, приложенные </w:t>
      </w:r>
      <w:r>
        <w:rPr>
          <w:color w:val="020B22"/>
          <w:sz w:val="28"/>
          <w:szCs w:val="28"/>
        </w:rPr>
        <w:t xml:space="preserve">гражданином </w:t>
      </w:r>
      <w:r w:rsidRPr="00D472E8">
        <w:rPr>
          <w:color w:val="020B22"/>
          <w:sz w:val="28"/>
          <w:szCs w:val="28"/>
        </w:rPr>
        <w:t xml:space="preserve">к своему обращению. Если в </w:t>
      </w:r>
      <w:r>
        <w:rPr>
          <w:color w:val="020B22"/>
          <w:sz w:val="28"/>
          <w:szCs w:val="28"/>
        </w:rPr>
        <w:t>обращении</w:t>
      </w:r>
      <w:r w:rsidRPr="00D472E8">
        <w:rPr>
          <w:color w:val="020B22"/>
          <w:sz w:val="28"/>
          <w:szCs w:val="28"/>
        </w:rPr>
        <w:t xml:space="preserve"> не содерж</w:t>
      </w:r>
      <w:r>
        <w:rPr>
          <w:color w:val="020B22"/>
          <w:sz w:val="28"/>
          <w:szCs w:val="28"/>
        </w:rPr>
        <w:t>ится просьб</w:t>
      </w:r>
      <w:r w:rsidRPr="009406CC">
        <w:rPr>
          <w:color w:val="FF0000"/>
          <w:sz w:val="28"/>
          <w:szCs w:val="28"/>
        </w:rPr>
        <w:t>а</w:t>
      </w:r>
      <w:r w:rsidRPr="00D472E8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 xml:space="preserve">о </w:t>
      </w:r>
      <w:r w:rsidRPr="00D472E8">
        <w:rPr>
          <w:color w:val="020B22"/>
          <w:sz w:val="28"/>
          <w:szCs w:val="28"/>
        </w:rPr>
        <w:t>возврате</w:t>
      </w:r>
      <w:r>
        <w:rPr>
          <w:color w:val="020B22"/>
          <w:sz w:val="28"/>
          <w:szCs w:val="28"/>
        </w:rPr>
        <w:t xml:space="preserve"> подлинников документов</w:t>
      </w:r>
      <w:r w:rsidRPr="00D472E8">
        <w:rPr>
          <w:color w:val="020B22"/>
          <w:sz w:val="28"/>
          <w:szCs w:val="28"/>
        </w:rPr>
        <w:t>, они остаются в деле по обращению</w:t>
      </w:r>
      <w:r>
        <w:rPr>
          <w:color w:val="020B22"/>
          <w:sz w:val="28"/>
          <w:szCs w:val="28"/>
        </w:rPr>
        <w:t xml:space="preserve"> гражданина</w:t>
      </w:r>
      <w:r w:rsidRPr="00D472E8">
        <w:rPr>
          <w:color w:val="020B22"/>
          <w:sz w:val="28"/>
          <w:szCs w:val="28"/>
        </w:rPr>
        <w:t>, которое хранится в архиве. Копии отправленных гражданину документов хранятся в архиве.</w:t>
      </w:r>
    </w:p>
    <w:p w:rsidR="00056B7C" w:rsidRPr="009A3E82" w:rsidRDefault="00056B7C" w:rsidP="00056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E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9A3E82">
        <w:rPr>
          <w:rFonts w:ascii="Times New Roman" w:hAnsi="Times New Roman" w:cs="Times New Roman"/>
          <w:sz w:val="28"/>
          <w:szCs w:val="28"/>
        </w:rPr>
        <w:t xml:space="preserve">. При принятии решения о продлении срока рассмотрения обращения в соответствии с частью 2.12 раздела 2 настоящего Порядка, ответственный </w:t>
      </w:r>
      <w:r w:rsidRPr="009A3E82">
        <w:rPr>
          <w:rFonts w:ascii="Times New Roman" w:hAnsi="Times New Roman" w:cs="Times New Roman"/>
          <w:sz w:val="28"/>
          <w:szCs w:val="28"/>
        </w:rPr>
        <w:lastRenderedPageBreak/>
        <w:t>исполнитель не позднее, чем за пять дней до окончания срока рассмотрения обращения, направляет гражданину уведомление о продлении срока рассмотрения обращения.</w:t>
      </w:r>
    </w:p>
    <w:p w:rsidR="00056B7C" w:rsidRPr="009A3E82" w:rsidRDefault="00056B7C" w:rsidP="00056B7C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A3E82">
        <w:rPr>
          <w:sz w:val="28"/>
          <w:szCs w:val="28"/>
        </w:rPr>
        <w:t>Копия уведомления гражданину о продлении срока рассмотрения обращения представляется ответственным исполнителем в Управление для изменения контрольных сроков.</w:t>
      </w:r>
    </w:p>
    <w:p w:rsidR="00056B7C" w:rsidRPr="009A3E82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40</w:t>
      </w:r>
      <w:r w:rsidRPr="00D472E8">
        <w:rPr>
          <w:color w:val="020B22"/>
          <w:sz w:val="28"/>
          <w:szCs w:val="28"/>
        </w:rPr>
        <w:t xml:space="preserve">. Если на обращение </w:t>
      </w:r>
      <w:r>
        <w:rPr>
          <w:color w:val="020B22"/>
          <w:sz w:val="28"/>
          <w:szCs w:val="28"/>
        </w:rPr>
        <w:t xml:space="preserve">гражданина </w:t>
      </w:r>
      <w:r w:rsidRPr="00D472E8">
        <w:rPr>
          <w:color w:val="020B22"/>
          <w:sz w:val="28"/>
          <w:szCs w:val="28"/>
        </w:rPr>
        <w:t>дается промежуточный ответ, то в тексте ответа указываетс</w:t>
      </w:r>
      <w:r>
        <w:rPr>
          <w:color w:val="020B22"/>
          <w:sz w:val="28"/>
          <w:szCs w:val="28"/>
        </w:rPr>
        <w:t xml:space="preserve">я срок окончательного </w:t>
      </w:r>
      <w:r w:rsidRPr="009A3E82">
        <w:rPr>
          <w:sz w:val="28"/>
          <w:szCs w:val="28"/>
        </w:rPr>
        <w:t>рассмотрения обращения.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9A3E82">
        <w:rPr>
          <w:sz w:val="28"/>
          <w:szCs w:val="28"/>
        </w:rPr>
        <w:t>3.</w:t>
      </w:r>
      <w:r>
        <w:rPr>
          <w:sz w:val="28"/>
          <w:szCs w:val="28"/>
        </w:rPr>
        <w:t>41</w:t>
      </w:r>
      <w:r w:rsidRPr="009A3E82">
        <w:rPr>
          <w:sz w:val="28"/>
          <w:szCs w:val="28"/>
        </w:rPr>
        <w:t xml:space="preserve">. В случае, если контроль за рассмотрением обращения установлен федеральным органом государственной власти, то ответственный исполнитель направляет в данный орган копию уведомления гражданину </w:t>
      </w:r>
      <w:r w:rsidRPr="00D472E8">
        <w:rPr>
          <w:color w:val="020B22"/>
          <w:sz w:val="28"/>
          <w:szCs w:val="28"/>
        </w:rPr>
        <w:t xml:space="preserve">о продлении срока рассмотрения </w:t>
      </w:r>
      <w:r>
        <w:rPr>
          <w:color w:val="020B22"/>
          <w:sz w:val="28"/>
          <w:szCs w:val="28"/>
        </w:rPr>
        <w:t xml:space="preserve">обращения </w:t>
      </w:r>
      <w:r w:rsidRPr="00D472E8">
        <w:rPr>
          <w:color w:val="020B22"/>
          <w:sz w:val="28"/>
          <w:szCs w:val="28"/>
        </w:rPr>
        <w:t>для изменения контрольных сроков.</w:t>
      </w:r>
    </w:p>
    <w:p w:rsidR="00056B7C" w:rsidRDefault="00056B7C" w:rsidP="00056B7C">
      <w:pPr>
        <w:pStyle w:val="ad"/>
        <w:spacing w:before="0" w:beforeAutospacing="0" w:after="0" w:afterAutospacing="0"/>
        <w:ind w:firstLine="540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42</w:t>
      </w:r>
      <w:r w:rsidRPr="00D472E8">
        <w:rPr>
          <w:color w:val="020B22"/>
          <w:sz w:val="28"/>
          <w:szCs w:val="28"/>
        </w:rPr>
        <w:t xml:space="preserve">. Контроль за сроками исполнения поручений по рассмотрению обращений осуществляется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правлением.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540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Организаци</w:t>
      </w:r>
      <w:r>
        <w:rPr>
          <w:color w:val="020B22"/>
          <w:sz w:val="28"/>
          <w:szCs w:val="28"/>
        </w:rPr>
        <w:t>я</w:t>
      </w:r>
      <w:r w:rsidRPr="00D472E8">
        <w:rPr>
          <w:color w:val="020B22"/>
          <w:sz w:val="28"/>
          <w:szCs w:val="28"/>
        </w:rPr>
        <w:t xml:space="preserve"> делопроизводства по исполнению поручений</w:t>
      </w:r>
      <w:r>
        <w:rPr>
          <w:color w:val="020B22"/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>по рассмотрению обращений</w:t>
      </w:r>
      <w:r>
        <w:rPr>
          <w:color w:val="020B22"/>
          <w:sz w:val="28"/>
          <w:szCs w:val="28"/>
        </w:rPr>
        <w:t xml:space="preserve"> граждан осуществляется </w:t>
      </w:r>
      <w:r w:rsidRPr="00C8098A">
        <w:rPr>
          <w:sz w:val="28"/>
          <w:szCs w:val="28"/>
        </w:rPr>
        <w:t>советниками</w:t>
      </w:r>
      <w:r>
        <w:rPr>
          <w:color w:val="020B22"/>
          <w:sz w:val="28"/>
          <w:szCs w:val="28"/>
        </w:rPr>
        <w:t xml:space="preserve"> </w:t>
      </w:r>
      <w:r w:rsidRPr="00C8098A">
        <w:rPr>
          <w:sz w:val="28"/>
          <w:szCs w:val="28"/>
        </w:rPr>
        <w:t>Перв</w:t>
      </w:r>
      <w:r>
        <w:rPr>
          <w:sz w:val="28"/>
          <w:szCs w:val="28"/>
        </w:rPr>
        <w:t>ого</w:t>
      </w:r>
      <w:r w:rsidRPr="00C8098A">
        <w:rPr>
          <w:sz w:val="28"/>
          <w:szCs w:val="28"/>
        </w:rPr>
        <w:t xml:space="preserve"> вице-губернатор</w:t>
      </w:r>
      <w:r>
        <w:rPr>
          <w:sz w:val="28"/>
          <w:szCs w:val="28"/>
        </w:rPr>
        <w:t>а</w:t>
      </w:r>
      <w:r w:rsidRPr="00C8098A">
        <w:rPr>
          <w:sz w:val="28"/>
          <w:szCs w:val="28"/>
        </w:rPr>
        <w:t xml:space="preserve"> Камчатского края, Председател</w:t>
      </w:r>
      <w:r>
        <w:rPr>
          <w:sz w:val="28"/>
          <w:szCs w:val="28"/>
        </w:rPr>
        <w:t>я</w:t>
      </w:r>
      <w:r w:rsidRPr="00C8098A">
        <w:rPr>
          <w:sz w:val="28"/>
          <w:szCs w:val="28"/>
        </w:rPr>
        <w:t xml:space="preserve"> Правительства-Перв</w:t>
      </w:r>
      <w:r>
        <w:rPr>
          <w:sz w:val="28"/>
          <w:szCs w:val="28"/>
        </w:rPr>
        <w:t>ого</w:t>
      </w:r>
      <w:r w:rsidRPr="00C8098A">
        <w:rPr>
          <w:sz w:val="28"/>
          <w:szCs w:val="28"/>
        </w:rPr>
        <w:t xml:space="preserve"> вице-губернатор</w:t>
      </w:r>
      <w:r>
        <w:rPr>
          <w:sz w:val="28"/>
          <w:szCs w:val="28"/>
        </w:rPr>
        <w:t>а</w:t>
      </w:r>
      <w:r w:rsidRPr="00C8098A">
        <w:rPr>
          <w:sz w:val="28"/>
          <w:szCs w:val="28"/>
        </w:rPr>
        <w:t xml:space="preserve"> Камчатского края, </w:t>
      </w:r>
      <w:r>
        <w:rPr>
          <w:sz w:val="28"/>
          <w:szCs w:val="28"/>
        </w:rPr>
        <w:t>В</w:t>
      </w:r>
      <w:r w:rsidRPr="00C8098A">
        <w:rPr>
          <w:sz w:val="28"/>
          <w:szCs w:val="28"/>
        </w:rPr>
        <w:t>ице-губернатор</w:t>
      </w:r>
      <w:r>
        <w:rPr>
          <w:sz w:val="28"/>
          <w:szCs w:val="28"/>
        </w:rPr>
        <w:t>а</w:t>
      </w:r>
      <w:r w:rsidRPr="00C8098A">
        <w:rPr>
          <w:sz w:val="28"/>
          <w:szCs w:val="28"/>
        </w:rPr>
        <w:t xml:space="preserve"> Камчатского края, заместител</w:t>
      </w:r>
      <w:r>
        <w:rPr>
          <w:sz w:val="28"/>
          <w:szCs w:val="28"/>
        </w:rPr>
        <w:t>ей</w:t>
      </w:r>
      <w:r w:rsidRPr="00C8098A"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 xml:space="preserve"> Правительства Камчатского края </w:t>
      </w:r>
      <w:r w:rsidRPr="00D472E8">
        <w:rPr>
          <w:color w:val="020B22"/>
          <w:sz w:val="28"/>
          <w:szCs w:val="28"/>
        </w:rPr>
        <w:t>в соответствии с требованиями Типовой инструкции по делопроизводству в исполнительных органах государс</w:t>
      </w:r>
      <w:r>
        <w:rPr>
          <w:color w:val="020B22"/>
          <w:sz w:val="28"/>
          <w:szCs w:val="28"/>
        </w:rPr>
        <w:t>твенной власти Камчатского края</w:t>
      </w:r>
      <w:r w:rsidRPr="002F5135">
        <w:rPr>
          <w:color w:val="020B22"/>
          <w:sz w:val="28"/>
          <w:szCs w:val="28"/>
        </w:rPr>
        <w:t>.</w:t>
      </w:r>
    </w:p>
    <w:p w:rsidR="00056B7C" w:rsidRPr="00AC2CDE" w:rsidRDefault="00056B7C" w:rsidP="00056B7C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t>3.</w:t>
      </w:r>
      <w:r>
        <w:rPr>
          <w:color w:val="020B22"/>
          <w:sz w:val="28"/>
          <w:szCs w:val="28"/>
        </w:rPr>
        <w:t>43.</w:t>
      </w:r>
      <w:r w:rsidRPr="00D472E8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 xml:space="preserve">Если ответ </w:t>
      </w:r>
      <w:r w:rsidRPr="00AC2CDE">
        <w:rPr>
          <w:sz w:val="28"/>
          <w:szCs w:val="28"/>
        </w:rPr>
        <w:t xml:space="preserve">гражданину не содержит полной информации о решении поставленных в обращении вопросов, а также в случае, если ответ требует устранения допущенных нарушений делопроизводства, должностное лицо, давшее поручение, вправе принять решение о постановке обращения на дополнительный контроль. При принятии решения о дополнительном контроле, Управление ставит такое обращение на дополнительный контроль, возвращает обращение исполнителю для доработки и подготовки дополнительного ответа гражданину. </w:t>
      </w:r>
    </w:p>
    <w:p w:rsidR="00056B7C" w:rsidRPr="00AC2CDE" w:rsidRDefault="00056B7C" w:rsidP="00056B7C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C2CDE">
        <w:rPr>
          <w:sz w:val="28"/>
          <w:szCs w:val="28"/>
        </w:rPr>
        <w:t>3.</w:t>
      </w:r>
      <w:r>
        <w:rPr>
          <w:sz w:val="28"/>
          <w:szCs w:val="28"/>
        </w:rPr>
        <w:t>44</w:t>
      </w:r>
      <w:r w:rsidRPr="00AC2CDE">
        <w:rPr>
          <w:sz w:val="28"/>
          <w:szCs w:val="28"/>
        </w:rPr>
        <w:t>. При поступлении ответа на обращение гражданина работник Управления снимает обращение с контроля. При этом проверяется полнота представленного пакета документов, соблюдение сроков рассмотрения обращения, в системе «Дело» проставляются необходимые отметки о результате рассмотрения. На бумажной копии ответа на обращение проставляется дата снятия обращения с контроля и подпись работника Управления.</w:t>
      </w:r>
    </w:p>
    <w:p w:rsidR="00056B7C" w:rsidRPr="00AC2CDE" w:rsidRDefault="00056B7C" w:rsidP="00056B7C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C2CDE">
        <w:rPr>
          <w:sz w:val="28"/>
          <w:szCs w:val="28"/>
        </w:rPr>
        <w:t>3.</w:t>
      </w:r>
      <w:r>
        <w:rPr>
          <w:sz w:val="28"/>
          <w:szCs w:val="28"/>
        </w:rPr>
        <w:t>45</w:t>
      </w:r>
      <w:r w:rsidRPr="00AC2CDE">
        <w:rPr>
          <w:sz w:val="28"/>
          <w:szCs w:val="28"/>
        </w:rPr>
        <w:t>. Итоговое оформление дела по обращению гражданина для архивного хранения осуществляется в соответствии с требованиями Типовой инструкции по делопроизводству в исполнительных органах государственной власти Камчатского края.</w:t>
      </w:r>
    </w:p>
    <w:p w:rsidR="00056B7C" w:rsidRPr="00AC2CDE" w:rsidRDefault="00056B7C" w:rsidP="00056B7C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2CDE">
        <w:rPr>
          <w:sz w:val="28"/>
          <w:szCs w:val="28"/>
        </w:rPr>
        <w:t>3.</w:t>
      </w:r>
      <w:r>
        <w:rPr>
          <w:sz w:val="28"/>
          <w:szCs w:val="28"/>
        </w:rPr>
        <w:t>46</w:t>
      </w:r>
      <w:r w:rsidRPr="00AC2CDE">
        <w:rPr>
          <w:sz w:val="28"/>
          <w:szCs w:val="28"/>
        </w:rPr>
        <w:t>. Должностные лица, ответственные за рассмотрение обращений граждан, несут установленную законодательством ответственность за сохранность находящихся у них на рассмотрении обращений и документов.</w:t>
      </w:r>
    </w:p>
    <w:p w:rsidR="00056B7C" w:rsidRPr="00AC2CDE" w:rsidRDefault="00056B7C" w:rsidP="00056B7C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AC2CDE">
        <w:rPr>
          <w:sz w:val="28"/>
          <w:szCs w:val="28"/>
        </w:rPr>
        <w:t> </w:t>
      </w:r>
    </w:p>
    <w:p w:rsidR="00056B7C" w:rsidRPr="00AC2CDE" w:rsidRDefault="00056B7C" w:rsidP="00056B7C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AC2CDE">
        <w:rPr>
          <w:sz w:val="28"/>
          <w:szCs w:val="28"/>
        </w:rPr>
        <w:t>4. Рассмотрение обращений по поручению</w:t>
      </w:r>
    </w:p>
    <w:p w:rsidR="00056B7C" w:rsidRPr="00AC2CDE" w:rsidRDefault="00056B7C" w:rsidP="00056B7C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AC2CDE">
        <w:rPr>
          <w:sz w:val="28"/>
          <w:szCs w:val="28"/>
        </w:rPr>
        <w:t>Губернатора Камчатского края</w:t>
      </w:r>
    </w:p>
    <w:p w:rsidR="00056B7C" w:rsidRPr="00AC2CDE" w:rsidRDefault="00056B7C" w:rsidP="00056B7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C2CDE">
        <w:rPr>
          <w:sz w:val="28"/>
          <w:szCs w:val="28"/>
        </w:rPr>
        <w:lastRenderedPageBreak/>
        <w:t> 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AC2CDE">
        <w:rPr>
          <w:sz w:val="28"/>
          <w:szCs w:val="28"/>
        </w:rPr>
        <w:t xml:space="preserve">4.1. На доклад Губернатору Камчатского края передаются коллективные обращения, обращения, носящие социально и общественно значимый характер, обращения по вопросам, указывающим на совершение коррупционных правонарушений должностными лицами Правительства Камчатского края и иных исполнительных органов государственной власти Камчатского края, а также запросы депутатов Государственной Думы Федерального Собрания Российской Федерации, сенаторов Российской </w:t>
      </w:r>
      <w:r w:rsidRPr="00495E78">
        <w:rPr>
          <w:sz w:val="28"/>
          <w:szCs w:val="28"/>
        </w:rPr>
        <w:t xml:space="preserve">Федерации по обращениям граждан, </w:t>
      </w:r>
      <w:r w:rsidRPr="00D472E8">
        <w:rPr>
          <w:color w:val="020B22"/>
          <w:sz w:val="28"/>
          <w:szCs w:val="28"/>
        </w:rPr>
        <w:t xml:space="preserve">адресованные Губернатору </w:t>
      </w:r>
      <w:r>
        <w:rPr>
          <w:color w:val="020B22"/>
          <w:sz w:val="28"/>
          <w:szCs w:val="28"/>
        </w:rPr>
        <w:t>Камчатского края.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4.2. Обращения</w:t>
      </w:r>
      <w:r>
        <w:rPr>
          <w:color w:val="020B22"/>
          <w:sz w:val="28"/>
          <w:szCs w:val="28"/>
        </w:rPr>
        <w:t xml:space="preserve"> граждан</w:t>
      </w:r>
      <w:r w:rsidRPr="00D472E8">
        <w:rPr>
          <w:color w:val="020B22"/>
          <w:sz w:val="28"/>
          <w:szCs w:val="28"/>
        </w:rPr>
        <w:t xml:space="preserve">, </w:t>
      </w:r>
      <w:r>
        <w:rPr>
          <w:color w:val="020B22"/>
          <w:sz w:val="28"/>
          <w:szCs w:val="28"/>
        </w:rPr>
        <w:t>подлежащие передаче</w:t>
      </w:r>
      <w:r w:rsidRPr="00D472E8">
        <w:rPr>
          <w:color w:val="020B22"/>
          <w:sz w:val="28"/>
          <w:szCs w:val="28"/>
        </w:rPr>
        <w:t xml:space="preserve"> на доклад Губернатору Камчатского края, определяются непосредственно начальником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 совместно с начальником Управления секретариата Аппарата Губернатора и Правительства Камчатского края.</w:t>
      </w:r>
    </w:p>
    <w:p w:rsidR="00056B7C" w:rsidRPr="00EE5F7E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4.3. Для принятия решения о </w:t>
      </w:r>
      <w:r>
        <w:rPr>
          <w:color w:val="020B22"/>
          <w:sz w:val="28"/>
          <w:szCs w:val="28"/>
        </w:rPr>
        <w:t xml:space="preserve">передаче </w:t>
      </w:r>
      <w:r w:rsidRPr="00D472E8">
        <w:rPr>
          <w:color w:val="020B22"/>
          <w:sz w:val="28"/>
          <w:szCs w:val="28"/>
        </w:rPr>
        <w:t>обращения</w:t>
      </w:r>
      <w:r>
        <w:rPr>
          <w:color w:val="020B22"/>
          <w:sz w:val="28"/>
          <w:szCs w:val="28"/>
        </w:rPr>
        <w:t xml:space="preserve"> на доклад</w:t>
      </w:r>
      <w:r w:rsidRPr="00D472E8">
        <w:rPr>
          <w:color w:val="020B22"/>
          <w:sz w:val="28"/>
          <w:szCs w:val="28"/>
        </w:rPr>
        <w:t xml:space="preserve"> Губернатору Камчатского края начальником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 может направляться запрос в исполнительные органы государственной власти Камчатского края или органы местного самоуправления муниципальных образований</w:t>
      </w:r>
      <w:r>
        <w:rPr>
          <w:color w:val="020B22"/>
          <w:sz w:val="28"/>
          <w:szCs w:val="28"/>
        </w:rPr>
        <w:t xml:space="preserve"> в</w:t>
      </w:r>
      <w:r w:rsidRPr="00D472E8">
        <w:rPr>
          <w:color w:val="020B22"/>
          <w:sz w:val="28"/>
          <w:szCs w:val="28"/>
        </w:rPr>
        <w:t xml:space="preserve"> Камчатско</w:t>
      </w:r>
      <w:r>
        <w:rPr>
          <w:color w:val="020B22"/>
          <w:sz w:val="28"/>
          <w:szCs w:val="28"/>
        </w:rPr>
        <w:t>м</w:t>
      </w:r>
      <w:r w:rsidRPr="00D472E8">
        <w:rPr>
          <w:color w:val="020B22"/>
          <w:sz w:val="28"/>
          <w:szCs w:val="28"/>
        </w:rPr>
        <w:t xml:space="preserve"> края о предоставлении информации по существу вопросов, </w:t>
      </w:r>
      <w:r w:rsidRPr="00EE5F7E">
        <w:rPr>
          <w:sz w:val="28"/>
          <w:szCs w:val="28"/>
        </w:rPr>
        <w:t>поставленных в обращении.</w:t>
      </w:r>
    </w:p>
    <w:p w:rsidR="00056B7C" w:rsidRPr="00EE5F7E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5F7E">
        <w:rPr>
          <w:sz w:val="28"/>
          <w:szCs w:val="28"/>
        </w:rPr>
        <w:t>Ответ на такой запрос представляется в течение двух дней со дня поступления запроса в исполнительные органы государственной власти Камчатского края или органы местного самоуправления муниципальных образований в Камчатском крае.</w:t>
      </w:r>
    </w:p>
    <w:p w:rsidR="00056B7C" w:rsidRPr="00EE5F7E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5F7E">
        <w:rPr>
          <w:sz w:val="28"/>
          <w:szCs w:val="28"/>
        </w:rPr>
        <w:t>4.4. Поручение Губернатора Камчатского края по обращению гражданина вносится в систему «Дело» начальником Управления секретариата Аппарата Губернатора и Правительства Камчатского края и ставится на контроль в Управлении.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4.5. Срок рассмотрения обращений </w:t>
      </w:r>
      <w:r>
        <w:rPr>
          <w:color w:val="020B22"/>
          <w:sz w:val="28"/>
          <w:szCs w:val="28"/>
        </w:rPr>
        <w:t xml:space="preserve">граждан </w:t>
      </w:r>
      <w:r w:rsidRPr="00D472E8">
        <w:rPr>
          <w:color w:val="020B22"/>
          <w:sz w:val="28"/>
          <w:szCs w:val="28"/>
        </w:rPr>
        <w:t>по поручени</w:t>
      </w:r>
      <w:r>
        <w:rPr>
          <w:color w:val="020B22"/>
          <w:sz w:val="28"/>
          <w:szCs w:val="28"/>
        </w:rPr>
        <w:t>ю Губернатора Камчатского края -</w:t>
      </w:r>
      <w:r w:rsidRPr="00D472E8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>не более двадцати</w:t>
      </w:r>
      <w:r w:rsidRPr="00D472E8">
        <w:rPr>
          <w:color w:val="020B22"/>
          <w:sz w:val="28"/>
          <w:szCs w:val="28"/>
        </w:rPr>
        <w:t xml:space="preserve"> дней со дня </w:t>
      </w:r>
      <w:r>
        <w:rPr>
          <w:color w:val="020B22"/>
          <w:sz w:val="28"/>
          <w:szCs w:val="28"/>
        </w:rPr>
        <w:t xml:space="preserve">их регистрации </w:t>
      </w:r>
      <w:r w:rsidRPr="00D472E8">
        <w:rPr>
          <w:color w:val="020B22"/>
          <w:sz w:val="28"/>
          <w:szCs w:val="28"/>
        </w:rPr>
        <w:t xml:space="preserve">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правлении, если Губернатором Камчатского края не установлен более короткий срок рассмотрения.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</w:t>
      </w:r>
      <w:r w:rsidRPr="00D472E8">
        <w:rPr>
          <w:color w:val="020B22"/>
          <w:sz w:val="28"/>
          <w:szCs w:val="28"/>
        </w:rPr>
        <w:t>.</w:t>
      </w:r>
      <w:r>
        <w:rPr>
          <w:color w:val="020B22"/>
          <w:sz w:val="28"/>
          <w:szCs w:val="28"/>
        </w:rPr>
        <w:t>6</w:t>
      </w:r>
      <w:r w:rsidRPr="00D472E8">
        <w:rPr>
          <w:color w:val="020B22"/>
          <w:sz w:val="28"/>
          <w:szCs w:val="28"/>
        </w:rPr>
        <w:t>. Срок исполнения поручения</w:t>
      </w:r>
      <w:r>
        <w:rPr>
          <w:color w:val="020B22"/>
          <w:sz w:val="28"/>
          <w:szCs w:val="28"/>
        </w:rPr>
        <w:t xml:space="preserve"> Губернатора Камчатского края по обращению</w:t>
      </w:r>
      <w:r w:rsidRPr="00D472E8">
        <w:rPr>
          <w:color w:val="020B22"/>
          <w:sz w:val="28"/>
          <w:szCs w:val="28"/>
        </w:rPr>
        <w:t xml:space="preserve">, по которому требуется подготовка доклада на имя Губернатора Камчатского края или проекта ответа </w:t>
      </w:r>
      <w:r>
        <w:rPr>
          <w:color w:val="020B22"/>
          <w:sz w:val="28"/>
          <w:szCs w:val="28"/>
        </w:rPr>
        <w:t xml:space="preserve">на обращение </w:t>
      </w:r>
      <w:r w:rsidRPr="00D472E8">
        <w:rPr>
          <w:color w:val="020B22"/>
          <w:sz w:val="28"/>
          <w:szCs w:val="28"/>
        </w:rPr>
        <w:t>за подписью Губернатора Камчатского края, может быть продлен Губернатором Камчатского края.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Письмо с просьбой о продлении срока исполнения поручения </w:t>
      </w:r>
      <w:r>
        <w:rPr>
          <w:color w:val="020B22"/>
          <w:sz w:val="28"/>
          <w:szCs w:val="28"/>
        </w:rPr>
        <w:t>Губернатора Камчатского края по обращению</w:t>
      </w:r>
      <w:r w:rsidRPr="00D472E8">
        <w:rPr>
          <w:color w:val="020B22"/>
          <w:sz w:val="28"/>
          <w:szCs w:val="28"/>
        </w:rPr>
        <w:t xml:space="preserve"> направляется в адрес Губернатора Камчатского края ответственным исполнителем не позднее чем за пять рабочих дней до истечения срока исполнения поручения.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</w:t>
      </w:r>
      <w:r w:rsidRPr="00D472E8">
        <w:rPr>
          <w:color w:val="020B22"/>
          <w:sz w:val="28"/>
          <w:szCs w:val="28"/>
        </w:rPr>
        <w:t>.</w:t>
      </w:r>
      <w:r>
        <w:rPr>
          <w:color w:val="020B22"/>
          <w:sz w:val="28"/>
          <w:szCs w:val="28"/>
        </w:rPr>
        <w:t>7</w:t>
      </w:r>
      <w:r w:rsidRPr="00D472E8">
        <w:rPr>
          <w:color w:val="020B22"/>
          <w:sz w:val="28"/>
          <w:szCs w:val="28"/>
        </w:rPr>
        <w:t>. Срок исполнения поручений</w:t>
      </w:r>
      <w:r w:rsidRPr="00765B69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>Губернатора Камчатского края по обращениям, не требующ</w:t>
      </w:r>
      <w:r w:rsidRPr="00363BCA">
        <w:rPr>
          <w:sz w:val="28"/>
          <w:szCs w:val="28"/>
        </w:rPr>
        <w:t>им</w:t>
      </w:r>
      <w:r w:rsidRPr="00D472E8">
        <w:rPr>
          <w:color w:val="020B22"/>
          <w:sz w:val="28"/>
          <w:szCs w:val="28"/>
        </w:rPr>
        <w:t xml:space="preserve"> доклада на имя Губернатора Камчатского края или подготовки проекта ответа за подписью Губернатора Камчатского края, может быть продлен начальником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lastRenderedPageBreak/>
        <w:t xml:space="preserve">Письмо с просьбой о продлении срока исполнения поручения направляется в адрес начальника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 ответственным исполнителем не позднее чем за пять рабочих дней до истечения срока исполнения поручения.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</w:t>
      </w:r>
      <w:r w:rsidRPr="00D472E8">
        <w:rPr>
          <w:color w:val="020B22"/>
          <w:sz w:val="28"/>
          <w:szCs w:val="28"/>
        </w:rPr>
        <w:t>.</w:t>
      </w:r>
      <w:r>
        <w:rPr>
          <w:color w:val="020B22"/>
          <w:sz w:val="28"/>
          <w:szCs w:val="28"/>
        </w:rPr>
        <w:t>8</w:t>
      </w:r>
      <w:r w:rsidRPr="00D472E8">
        <w:rPr>
          <w:color w:val="020B22"/>
          <w:sz w:val="28"/>
          <w:szCs w:val="28"/>
        </w:rPr>
        <w:t>. При рассмотрении обращений граждан, по которым имеется поручение Губернатора Камчатского края, необходимо:</w:t>
      </w:r>
    </w:p>
    <w:p w:rsidR="00056B7C" w:rsidRPr="00363BCA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20B22"/>
          <w:sz w:val="28"/>
          <w:szCs w:val="28"/>
        </w:rPr>
        <w:t xml:space="preserve">1) </w:t>
      </w:r>
      <w:r w:rsidRPr="00D472E8">
        <w:rPr>
          <w:color w:val="020B22"/>
          <w:sz w:val="28"/>
          <w:szCs w:val="28"/>
        </w:rPr>
        <w:t xml:space="preserve">обеспечить всестороннее и объективное рассмотрение обращения, направить </w:t>
      </w:r>
      <w:r w:rsidRPr="00363BCA">
        <w:rPr>
          <w:sz w:val="28"/>
          <w:szCs w:val="28"/>
        </w:rPr>
        <w:t>гражданину письменный ответ по существу поставленных в обращении вопросов;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2) </w:t>
      </w:r>
      <w:r w:rsidRPr="00D472E8">
        <w:rPr>
          <w:color w:val="020B22"/>
          <w:sz w:val="28"/>
          <w:szCs w:val="28"/>
        </w:rPr>
        <w:t xml:space="preserve">провести встречу (либо связаться в телефонном режиме) с гражданином, направившим обращение, для разъяснения </w:t>
      </w:r>
      <w:r w:rsidRPr="00363BCA">
        <w:rPr>
          <w:sz w:val="28"/>
          <w:szCs w:val="28"/>
        </w:rPr>
        <w:t xml:space="preserve">порядка и сроков рассмотрения обращения. При этом, если в поручении Губернатора Камчатского края содержится личное поручение должностному лицу, прием гражданина (телефонный разговор) должен быть проведен тем должностным лицом, которому дано поручение. Если в соответствии с поручением Губернатора Камчатского края по результатам рассмотрения обращения необходимо подготовить доклад на имя Губернатора Камчатского </w:t>
      </w:r>
      <w:r w:rsidRPr="00D472E8">
        <w:rPr>
          <w:color w:val="020B22"/>
          <w:sz w:val="28"/>
          <w:szCs w:val="28"/>
        </w:rPr>
        <w:t>края, то в докладе указывается, кем и когда была проведена встреча (телефонный разговор) с гражданином.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Доклад на имя Губернатора Камчатского края по результатам рассмотрения обращения оформляется в электронной форме с визами соисполнителей, начальника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Проект ответа</w:t>
      </w:r>
      <w:r>
        <w:rPr>
          <w:color w:val="020B22"/>
          <w:sz w:val="28"/>
          <w:szCs w:val="28"/>
        </w:rPr>
        <w:t xml:space="preserve"> на обращение</w:t>
      </w:r>
      <w:r w:rsidRPr="00D472E8">
        <w:rPr>
          <w:color w:val="020B22"/>
          <w:sz w:val="28"/>
          <w:szCs w:val="28"/>
        </w:rPr>
        <w:t xml:space="preserve"> за подписью Губернатора Камчатского края с приложением сопроводительного письма в адрес Губернатора Камчатского края оформляется в электронной форме с визами соисполнителей, начальника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</w:t>
      </w:r>
      <w:r w:rsidRPr="00D472E8">
        <w:rPr>
          <w:color w:val="020B22"/>
          <w:sz w:val="28"/>
          <w:szCs w:val="28"/>
        </w:rPr>
        <w:t>.</w:t>
      </w:r>
      <w:r>
        <w:rPr>
          <w:color w:val="020B22"/>
          <w:sz w:val="28"/>
          <w:szCs w:val="28"/>
        </w:rPr>
        <w:t>9</w:t>
      </w:r>
      <w:r w:rsidRPr="00D472E8">
        <w:rPr>
          <w:color w:val="020B22"/>
          <w:sz w:val="28"/>
          <w:szCs w:val="28"/>
        </w:rPr>
        <w:t>. В ответе на обращение указывается, что обращение рассмотрено по поручению Губернатора Камчатского края.</w:t>
      </w:r>
    </w:p>
    <w:p w:rsidR="00056B7C" w:rsidRPr="00363BCA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3BCA">
        <w:rPr>
          <w:sz w:val="28"/>
          <w:szCs w:val="28"/>
        </w:rPr>
        <w:t>Ответ на обращение, в том числе уведомление гражданину о продлении срока рассмотрения обращения, подписывается тем должностным лицом, которому дано поручение.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</w:t>
      </w:r>
      <w:r w:rsidRPr="00D472E8">
        <w:rPr>
          <w:color w:val="020B22"/>
          <w:sz w:val="28"/>
          <w:szCs w:val="28"/>
        </w:rPr>
        <w:t>.</w:t>
      </w:r>
      <w:r>
        <w:rPr>
          <w:color w:val="020B22"/>
          <w:sz w:val="28"/>
          <w:szCs w:val="28"/>
        </w:rPr>
        <w:t>10.</w:t>
      </w:r>
      <w:r w:rsidRPr="00D472E8">
        <w:rPr>
          <w:color w:val="020B22"/>
          <w:sz w:val="28"/>
          <w:szCs w:val="28"/>
        </w:rPr>
        <w:t xml:space="preserve"> Проекты ответов на обращения граждан, рассмотренные по поручению Губернатора Камчатского края, проекты докладов на имя Губернатора Камчатского края по результатам рассмотрения обращений, а также проекты ответов в адрес депутатов Государственной Думы Федерального Собрания Российской Федерации, Законодательного Собрания Камчатского края, направляемые на подпись </w:t>
      </w:r>
      <w:r w:rsidRPr="00363BCA">
        <w:rPr>
          <w:sz w:val="28"/>
          <w:szCs w:val="28"/>
        </w:rPr>
        <w:t>Губернатору К</w:t>
      </w:r>
      <w:r w:rsidRPr="00D472E8">
        <w:rPr>
          <w:color w:val="020B22"/>
          <w:sz w:val="28"/>
          <w:szCs w:val="28"/>
        </w:rPr>
        <w:t xml:space="preserve">амчатского края, визируются </w:t>
      </w:r>
      <w:r>
        <w:rPr>
          <w:color w:val="020B22"/>
          <w:sz w:val="28"/>
          <w:szCs w:val="28"/>
        </w:rPr>
        <w:t xml:space="preserve"> </w:t>
      </w:r>
      <w:r w:rsidRPr="00D472E8">
        <w:rPr>
          <w:sz w:val="28"/>
          <w:szCs w:val="28"/>
        </w:rPr>
        <w:t xml:space="preserve">Первым вице-губернатором Камчатского края, Председателем Правительства  - Первым вице-губернатором Камчатского края, </w:t>
      </w:r>
      <w:r>
        <w:rPr>
          <w:sz w:val="28"/>
          <w:szCs w:val="28"/>
        </w:rPr>
        <w:t>В</w:t>
      </w:r>
      <w:r w:rsidRPr="00D472E8">
        <w:rPr>
          <w:sz w:val="28"/>
          <w:szCs w:val="28"/>
        </w:rPr>
        <w:t>ице-губернатором Камчатского края, заместителями Председателя Правительства Камчатского края</w:t>
      </w:r>
      <w:r w:rsidRPr="00893306">
        <w:rPr>
          <w:sz w:val="28"/>
          <w:szCs w:val="28"/>
        </w:rPr>
        <w:t xml:space="preserve"> </w:t>
      </w:r>
      <w:r w:rsidRPr="00D472E8">
        <w:rPr>
          <w:sz w:val="28"/>
          <w:szCs w:val="28"/>
        </w:rPr>
        <w:t xml:space="preserve">в соответствии с распределением </w:t>
      </w:r>
      <w:r>
        <w:rPr>
          <w:sz w:val="28"/>
          <w:szCs w:val="28"/>
        </w:rPr>
        <w:t xml:space="preserve">обязанностей, </w:t>
      </w:r>
      <w:r w:rsidRPr="00D472E8">
        <w:rPr>
          <w:sz w:val="28"/>
          <w:szCs w:val="28"/>
        </w:rPr>
        <w:t xml:space="preserve">исходя из содержания </w:t>
      </w:r>
      <w:r>
        <w:rPr>
          <w:sz w:val="28"/>
          <w:szCs w:val="28"/>
        </w:rPr>
        <w:t xml:space="preserve">вопроса в обращении, </w:t>
      </w:r>
      <w:r w:rsidRPr="00D472E8">
        <w:rPr>
          <w:color w:val="020B22"/>
          <w:sz w:val="28"/>
          <w:szCs w:val="28"/>
        </w:rPr>
        <w:t xml:space="preserve">начальником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</w:t>
      </w:r>
      <w:r>
        <w:rPr>
          <w:color w:val="020B22"/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>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Начальник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правления впр</w:t>
      </w:r>
      <w:r>
        <w:rPr>
          <w:color w:val="020B22"/>
          <w:sz w:val="28"/>
          <w:szCs w:val="28"/>
        </w:rPr>
        <w:t xml:space="preserve">аве вернуть на доработку ответ гражданина </w:t>
      </w:r>
      <w:r w:rsidRPr="00D472E8">
        <w:rPr>
          <w:color w:val="020B22"/>
          <w:sz w:val="28"/>
          <w:szCs w:val="28"/>
        </w:rPr>
        <w:t xml:space="preserve">или информацию, подготовленную для доклада Губернатору </w:t>
      </w:r>
      <w:bookmarkStart w:id="0" w:name="_Hlk53402012"/>
      <w:r w:rsidRPr="00D472E8">
        <w:rPr>
          <w:color w:val="020B22"/>
          <w:sz w:val="28"/>
          <w:szCs w:val="28"/>
        </w:rPr>
        <w:t>Камчатского края</w:t>
      </w:r>
      <w:bookmarkEnd w:id="0"/>
      <w:r w:rsidRPr="00D472E8">
        <w:rPr>
          <w:color w:val="020B22"/>
          <w:sz w:val="28"/>
          <w:szCs w:val="28"/>
        </w:rPr>
        <w:t>, в случае их несоответствия требованиям, установленным настоящим Порядком.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lastRenderedPageBreak/>
        <w:t>4</w:t>
      </w:r>
      <w:r w:rsidRPr="00D472E8">
        <w:rPr>
          <w:color w:val="020B22"/>
          <w:sz w:val="28"/>
          <w:szCs w:val="28"/>
        </w:rPr>
        <w:t>.1</w:t>
      </w:r>
      <w:r>
        <w:rPr>
          <w:color w:val="020B22"/>
          <w:sz w:val="28"/>
          <w:szCs w:val="28"/>
        </w:rPr>
        <w:t>1</w:t>
      </w:r>
      <w:r w:rsidRPr="00D472E8">
        <w:rPr>
          <w:color w:val="020B22"/>
          <w:sz w:val="28"/>
          <w:szCs w:val="28"/>
        </w:rPr>
        <w:t xml:space="preserve">. Письменные обращения граждан, по которым даны поручения Губернатора Камчатского края, находятся на контроле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правлении.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8276AB">
        <w:rPr>
          <w:sz w:val="28"/>
          <w:szCs w:val="28"/>
        </w:rPr>
        <w:t>В</w:t>
      </w:r>
      <w:r w:rsidRPr="00495E78">
        <w:rPr>
          <w:sz w:val="28"/>
          <w:szCs w:val="28"/>
        </w:rPr>
        <w:t xml:space="preserve"> случае, если в ответе на обращение ответственным исполнителем указывается, что вопрос, поставленный гражданином, будет решен </w:t>
      </w:r>
      <w:r w:rsidRPr="00D472E8">
        <w:rPr>
          <w:color w:val="020B22"/>
          <w:sz w:val="28"/>
          <w:szCs w:val="28"/>
        </w:rPr>
        <w:t>в течение определенного периода времени, то такое обращение ставится на дополнительный контроль.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</w:t>
      </w:r>
      <w:r w:rsidRPr="00D472E8">
        <w:rPr>
          <w:color w:val="020B22"/>
          <w:sz w:val="28"/>
          <w:szCs w:val="28"/>
        </w:rPr>
        <w:t>.</w:t>
      </w:r>
      <w:r>
        <w:rPr>
          <w:color w:val="020B22"/>
          <w:sz w:val="28"/>
          <w:szCs w:val="28"/>
        </w:rPr>
        <w:t>12</w:t>
      </w:r>
      <w:r w:rsidRPr="00D472E8">
        <w:rPr>
          <w:color w:val="020B22"/>
          <w:sz w:val="28"/>
          <w:szCs w:val="28"/>
        </w:rPr>
        <w:t>. Поручения, данные Губернатором Камчатского края во время приема граждан в ходе его рабочих поездок в муниципальные образования</w:t>
      </w:r>
      <w:r>
        <w:rPr>
          <w:color w:val="020B22"/>
          <w:sz w:val="28"/>
          <w:szCs w:val="28"/>
        </w:rPr>
        <w:t xml:space="preserve"> в</w:t>
      </w:r>
      <w:r w:rsidRPr="00D472E8">
        <w:rPr>
          <w:color w:val="020B22"/>
          <w:sz w:val="28"/>
          <w:szCs w:val="28"/>
        </w:rPr>
        <w:t xml:space="preserve"> Камчатско</w:t>
      </w:r>
      <w:r>
        <w:rPr>
          <w:color w:val="020B22"/>
          <w:sz w:val="28"/>
          <w:szCs w:val="28"/>
        </w:rPr>
        <w:t>м</w:t>
      </w:r>
      <w:r w:rsidRPr="00D472E8">
        <w:rPr>
          <w:color w:val="020B22"/>
          <w:sz w:val="28"/>
          <w:szCs w:val="28"/>
        </w:rPr>
        <w:t xml:space="preserve"> кра</w:t>
      </w:r>
      <w:r>
        <w:rPr>
          <w:color w:val="020B22"/>
          <w:sz w:val="28"/>
          <w:szCs w:val="28"/>
        </w:rPr>
        <w:t>е</w:t>
      </w:r>
      <w:r w:rsidRPr="00D472E8">
        <w:rPr>
          <w:color w:val="020B22"/>
          <w:sz w:val="28"/>
          <w:szCs w:val="28"/>
        </w:rPr>
        <w:t xml:space="preserve">, оформляются Главным контрольным управлением Губернатора и Правительства Камчатского края в перечень поручений по результатам рабочих поездок и ставятся на контроль. 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Письменные обращения граждан, переданные Губернатору Камчатского края в ходе его рабочих поездок, передаются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правление для регистрации и рассмотрения в соответствии с настоящим Порядком.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Устные обращения, озвученные гражданами Губернатору Камчатского края во время встреч в ходе рабочих поездок, фиксируются </w:t>
      </w:r>
      <w:r>
        <w:rPr>
          <w:color w:val="020B22"/>
          <w:sz w:val="28"/>
          <w:szCs w:val="28"/>
        </w:rPr>
        <w:t xml:space="preserve">помощником Губернатора Камчатского края. 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После </w:t>
      </w:r>
      <w:r>
        <w:rPr>
          <w:color w:val="020B22"/>
          <w:sz w:val="28"/>
          <w:szCs w:val="28"/>
        </w:rPr>
        <w:t xml:space="preserve">рабочей поездки в течение одного </w:t>
      </w:r>
      <w:r w:rsidRPr="00D472E8">
        <w:rPr>
          <w:color w:val="020B22"/>
          <w:sz w:val="28"/>
          <w:szCs w:val="28"/>
        </w:rPr>
        <w:t>рабочег</w:t>
      </w:r>
      <w:r>
        <w:rPr>
          <w:color w:val="020B22"/>
          <w:sz w:val="28"/>
          <w:szCs w:val="28"/>
        </w:rPr>
        <w:t xml:space="preserve">о дня информация, полученная от </w:t>
      </w:r>
      <w:r w:rsidRPr="00D472E8">
        <w:rPr>
          <w:color w:val="020B22"/>
          <w:sz w:val="28"/>
          <w:szCs w:val="28"/>
        </w:rPr>
        <w:t xml:space="preserve">граждан, передается </w:t>
      </w:r>
      <w:r>
        <w:rPr>
          <w:color w:val="020B22"/>
          <w:sz w:val="28"/>
          <w:szCs w:val="28"/>
        </w:rPr>
        <w:t xml:space="preserve">помощником Губернатора Камчатского края </w:t>
      </w:r>
      <w:r w:rsidRPr="00D472E8">
        <w:rPr>
          <w:color w:val="020B22"/>
          <w:sz w:val="28"/>
          <w:szCs w:val="28"/>
        </w:rPr>
        <w:t xml:space="preserve">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 xml:space="preserve">правление </w:t>
      </w:r>
      <w:r>
        <w:rPr>
          <w:color w:val="020B22"/>
          <w:sz w:val="28"/>
          <w:szCs w:val="28"/>
        </w:rPr>
        <w:t>по форме</w:t>
      </w:r>
      <w:r w:rsidRPr="00D472E8">
        <w:rPr>
          <w:color w:val="020B22"/>
          <w:sz w:val="28"/>
          <w:szCs w:val="28"/>
        </w:rPr>
        <w:t xml:space="preserve"> согласно приложению 1 </w:t>
      </w:r>
      <w:r>
        <w:rPr>
          <w:color w:val="020B22"/>
          <w:sz w:val="28"/>
          <w:szCs w:val="28"/>
        </w:rPr>
        <w:t xml:space="preserve">к настоящему Порядку </w:t>
      </w:r>
      <w:r w:rsidRPr="00D472E8">
        <w:rPr>
          <w:color w:val="020B22"/>
          <w:sz w:val="28"/>
          <w:szCs w:val="28"/>
        </w:rPr>
        <w:t xml:space="preserve">для регистрации </w:t>
      </w:r>
      <w:r>
        <w:rPr>
          <w:color w:val="020B22"/>
          <w:sz w:val="28"/>
          <w:szCs w:val="28"/>
        </w:rPr>
        <w:t xml:space="preserve">обращений и направления </w:t>
      </w:r>
      <w:r w:rsidRPr="00363BCA">
        <w:rPr>
          <w:sz w:val="28"/>
          <w:szCs w:val="28"/>
        </w:rPr>
        <w:t>их</w:t>
      </w:r>
      <w:r>
        <w:rPr>
          <w:color w:val="020B22"/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>на рассмотрение по компетенции.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4.13.</w:t>
      </w:r>
      <w:r w:rsidRPr="00D472E8">
        <w:rPr>
          <w:color w:val="020B22"/>
          <w:sz w:val="28"/>
          <w:szCs w:val="28"/>
        </w:rPr>
        <w:t xml:space="preserve"> Повторные обращения по вопросам, ранее рассмотренным по поручению Губернатора Камчатского края, на которые гражданам даны ответы, повторно на доклад Губернатору Камчатского края не передаются. Данные обращения регистрируются в соответствии с настоящим Порядком и направляются в соответствии с распределением обязанностей Первому вице-губернатору Камчатского края, Председателю Правительства - Первому вице-губернатора Камчатского края, </w:t>
      </w:r>
      <w:r>
        <w:rPr>
          <w:color w:val="020B22"/>
          <w:sz w:val="28"/>
          <w:szCs w:val="28"/>
        </w:rPr>
        <w:t>Вице</w:t>
      </w:r>
      <w:r w:rsidRPr="00DD5251">
        <w:rPr>
          <w:sz w:val="28"/>
          <w:szCs w:val="28"/>
        </w:rPr>
        <w:t xml:space="preserve">-губернатору </w:t>
      </w:r>
      <w:r w:rsidRPr="00D472E8">
        <w:rPr>
          <w:color w:val="020B22"/>
          <w:sz w:val="28"/>
          <w:szCs w:val="28"/>
        </w:rPr>
        <w:t>Камчатского края, заместителям Председателя Правительства Камчатского края.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5. Рассмотрение обращений, поступивших в ходе </w:t>
      </w:r>
    </w:p>
    <w:p w:rsidR="00056B7C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п</w:t>
      </w:r>
      <w:r w:rsidRPr="00D472E8">
        <w:rPr>
          <w:color w:val="020B22"/>
          <w:sz w:val="28"/>
          <w:szCs w:val="28"/>
        </w:rPr>
        <w:t>роведения</w:t>
      </w:r>
      <w:r>
        <w:rPr>
          <w:color w:val="020B22"/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 xml:space="preserve">Губернатором Камчатского края </w:t>
      </w:r>
    </w:p>
    <w:p w:rsidR="00056B7C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«прямых эфиров»</w:t>
      </w:r>
      <w:r>
        <w:rPr>
          <w:color w:val="020B22"/>
          <w:sz w:val="28"/>
          <w:szCs w:val="28"/>
        </w:rPr>
        <w:t xml:space="preserve"> в средствах массовой информации, социальных сетях</w:t>
      </w:r>
    </w:p>
    <w:p w:rsidR="00056B7C" w:rsidRPr="00D472E8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056B7C" w:rsidRPr="00363BCA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20B22"/>
          <w:sz w:val="28"/>
          <w:szCs w:val="28"/>
        </w:rPr>
        <w:t>5</w:t>
      </w:r>
      <w:r w:rsidRPr="00D472E8">
        <w:rPr>
          <w:color w:val="020B22"/>
          <w:sz w:val="28"/>
          <w:szCs w:val="28"/>
        </w:rPr>
        <w:t>.1. Сбор, обобщение и систематизация вопросов, поступивших в ходе проведения Губернатор</w:t>
      </w:r>
      <w:r>
        <w:rPr>
          <w:color w:val="020B22"/>
          <w:sz w:val="28"/>
          <w:szCs w:val="28"/>
        </w:rPr>
        <w:t>ом</w:t>
      </w:r>
      <w:r w:rsidRPr="00D472E8">
        <w:rPr>
          <w:color w:val="020B22"/>
          <w:sz w:val="28"/>
          <w:szCs w:val="28"/>
        </w:rPr>
        <w:t xml:space="preserve"> Камчатского края «прямых эфиров» </w:t>
      </w:r>
      <w:r>
        <w:rPr>
          <w:color w:val="020B22"/>
          <w:sz w:val="28"/>
          <w:szCs w:val="28"/>
        </w:rPr>
        <w:t xml:space="preserve">в средствах массовой информации, социальных сетях, </w:t>
      </w:r>
      <w:r w:rsidRPr="00D472E8">
        <w:rPr>
          <w:color w:val="020B22"/>
          <w:sz w:val="28"/>
          <w:szCs w:val="28"/>
        </w:rPr>
        <w:t xml:space="preserve">осуществляются </w:t>
      </w:r>
      <w:r w:rsidRPr="00363BCA">
        <w:rPr>
          <w:sz w:val="28"/>
          <w:szCs w:val="28"/>
        </w:rPr>
        <w:t xml:space="preserve">Управлением пресс-службы Аппарата Губернатора и Правительства Камчатского края (далее - Пресс-служба). </w:t>
      </w:r>
    </w:p>
    <w:p w:rsidR="00056B7C" w:rsidRPr="00363BCA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3BCA">
        <w:rPr>
          <w:sz w:val="28"/>
          <w:szCs w:val="28"/>
        </w:rPr>
        <w:t xml:space="preserve">Перечень вопросов, поступивших в ходе проведения «прямого эфира», оформляется по форме согласно приложению 1 к настоящему Порядку и направляется Пресс-службой в адрес Управления в течение одного рабочего дня для регистрации и </w:t>
      </w:r>
      <w:r>
        <w:rPr>
          <w:sz w:val="28"/>
          <w:szCs w:val="28"/>
        </w:rPr>
        <w:t>направления</w:t>
      </w:r>
      <w:r w:rsidRPr="00363BCA">
        <w:rPr>
          <w:sz w:val="28"/>
          <w:szCs w:val="28"/>
        </w:rPr>
        <w:t xml:space="preserve"> на рассмотрение.</w:t>
      </w:r>
    </w:p>
    <w:p w:rsidR="00056B7C" w:rsidRPr="00363BCA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3BCA">
        <w:rPr>
          <w:sz w:val="28"/>
          <w:szCs w:val="28"/>
        </w:rPr>
        <w:t xml:space="preserve">Вопросы, поступившие от граждан в ходе проведения «прямого эфира», и оформленные Пресс-службой не по форме согласно приложению 1 к настоящему </w:t>
      </w:r>
      <w:r w:rsidRPr="00363BCA">
        <w:rPr>
          <w:sz w:val="28"/>
          <w:szCs w:val="28"/>
        </w:rPr>
        <w:lastRenderedPageBreak/>
        <w:t>Порядку, не являются обращениями и не подлежат рассмотрению в соответствии с настоящим Порядком.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5</w:t>
      </w:r>
      <w:r w:rsidRPr="00D472E8">
        <w:rPr>
          <w:color w:val="020B22"/>
          <w:sz w:val="28"/>
          <w:szCs w:val="28"/>
        </w:rPr>
        <w:t xml:space="preserve">.2. Вопросы, заданные гражданами непосредственно в ходе проведения «прямого эфира», на которые </w:t>
      </w:r>
      <w:r w:rsidRPr="00AC5B18">
        <w:rPr>
          <w:sz w:val="28"/>
          <w:szCs w:val="28"/>
        </w:rPr>
        <w:t xml:space="preserve">Губернатором Камчатского края  даны исчерпывающие ответы, и не требующие дополнительных поручений, в вышеуказанный перечень вопросов не включаются </w:t>
      </w:r>
      <w:r w:rsidRPr="00D472E8">
        <w:rPr>
          <w:color w:val="020B22"/>
          <w:sz w:val="28"/>
          <w:szCs w:val="28"/>
        </w:rPr>
        <w:t>и для дальнейшего рассмотрения не направляются.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5</w:t>
      </w:r>
      <w:r w:rsidRPr="00D472E8">
        <w:rPr>
          <w:color w:val="020B22"/>
          <w:sz w:val="28"/>
          <w:szCs w:val="28"/>
        </w:rPr>
        <w:t>.3. Регистрация обращений</w:t>
      </w:r>
      <w:r>
        <w:rPr>
          <w:color w:val="020B22"/>
          <w:sz w:val="28"/>
          <w:szCs w:val="28"/>
        </w:rPr>
        <w:t>,</w:t>
      </w:r>
      <w:r w:rsidRPr="00D472E8">
        <w:rPr>
          <w:color w:val="020B22"/>
          <w:sz w:val="28"/>
          <w:szCs w:val="28"/>
        </w:rPr>
        <w:t xml:space="preserve"> поступивши</w:t>
      </w:r>
      <w:r>
        <w:rPr>
          <w:color w:val="020B22"/>
          <w:sz w:val="28"/>
          <w:szCs w:val="28"/>
        </w:rPr>
        <w:t>х</w:t>
      </w:r>
      <w:r w:rsidRPr="00D472E8">
        <w:rPr>
          <w:color w:val="020B22"/>
          <w:sz w:val="28"/>
          <w:szCs w:val="28"/>
        </w:rPr>
        <w:t xml:space="preserve"> в адрес Губернатора Камчатского края в ходе проведения «прямых эфиров», осуществляется</w:t>
      </w:r>
      <w:r>
        <w:rPr>
          <w:color w:val="020B22"/>
          <w:sz w:val="28"/>
          <w:szCs w:val="28"/>
        </w:rPr>
        <w:t xml:space="preserve"> </w:t>
      </w:r>
      <w:r w:rsidRPr="00AC5B18">
        <w:rPr>
          <w:sz w:val="28"/>
          <w:szCs w:val="28"/>
        </w:rPr>
        <w:t>Управлением в</w:t>
      </w:r>
      <w:r w:rsidRPr="00D472E8">
        <w:rPr>
          <w:color w:val="020B22"/>
          <w:sz w:val="28"/>
          <w:szCs w:val="28"/>
        </w:rPr>
        <w:t xml:space="preserve"> системе «Дело» в течение трех </w:t>
      </w:r>
      <w:r>
        <w:rPr>
          <w:color w:val="020B22"/>
          <w:sz w:val="28"/>
          <w:szCs w:val="28"/>
        </w:rPr>
        <w:t xml:space="preserve">рабочих </w:t>
      </w:r>
      <w:r w:rsidRPr="00D472E8">
        <w:rPr>
          <w:color w:val="020B22"/>
          <w:sz w:val="28"/>
          <w:szCs w:val="28"/>
        </w:rPr>
        <w:t xml:space="preserve">дней со дня поступления в </w:t>
      </w:r>
      <w:r>
        <w:rPr>
          <w:color w:val="020B22"/>
          <w:sz w:val="28"/>
          <w:szCs w:val="28"/>
        </w:rPr>
        <w:t>Управление</w:t>
      </w:r>
      <w:r w:rsidRPr="00D472E8">
        <w:rPr>
          <w:color w:val="020B22"/>
          <w:sz w:val="28"/>
          <w:szCs w:val="28"/>
        </w:rPr>
        <w:t xml:space="preserve">. При этом в </w:t>
      </w:r>
      <w:r>
        <w:rPr>
          <w:color w:val="020B22"/>
          <w:sz w:val="28"/>
          <w:szCs w:val="28"/>
        </w:rPr>
        <w:t>примечании в</w:t>
      </w:r>
      <w:r w:rsidRPr="00D472E8">
        <w:rPr>
          <w:color w:val="020B22"/>
          <w:sz w:val="28"/>
          <w:szCs w:val="28"/>
        </w:rPr>
        <w:t xml:space="preserve"> регистрационной карточк</w:t>
      </w:r>
      <w:r>
        <w:rPr>
          <w:color w:val="020B22"/>
          <w:sz w:val="28"/>
          <w:szCs w:val="28"/>
        </w:rPr>
        <w:t>е</w:t>
      </w:r>
      <w:r w:rsidRPr="00D472E8">
        <w:rPr>
          <w:color w:val="020B22"/>
          <w:sz w:val="28"/>
          <w:szCs w:val="28"/>
        </w:rPr>
        <w:t xml:space="preserve"> в обязательном порядке указывается дата проведения «прямого эфира» и наименование редакции средства массовой информации </w:t>
      </w:r>
      <w:r>
        <w:rPr>
          <w:color w:val="020B22"/>
          <w:sz w:val="28"/>
          <w:szCs w:val="28"/>
        </w:rPr>
        <w:t>или социальная сеть, где</w:t>
      </w:r>
      <w:r w:rsidRPr="0048594D">
        <w:rPr>
          <w:color w:val="FF0000"/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>проводился «прямой эфир».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5</w:t>
      </w:r>
      <w:r w:rsidRPr="00D472E8">
        <w:rPr>
          <w:color w:val="020B22"/>
          <w:sz w:val="28"/>
          <w:szCs w:val="28"/>
        </w:rPr>
        <w:t xml:space="preserve">.4. Обращения, поступившие в адрес Губернатора Камчатского края в ходе проведения «прямых эфиров», направляются для рассмотрения </w:t>
      </w:r>
      <w:bookmarkStart w:id="1" w:name="_Hlk53402926"/>
      <w:r w:rsidRPr="00D472E8">
        <w:rPr>
          <w:color w:val="020B22"/>
          <w:sz w:val="28"/>
          <w:szCs w:val="28"/>
        </w:rPr>
        <w:t xml:space="preserve">Первому вице-губернатору Камчатского края, Председателю Правительства - Первому вице-губернатору Камчатского края, </w:t>
      </w:r>
      <w:r>
        <w:rPr>
          <w:color w:val="020B22"/>
          <w:sz w:val="28"/>
          <w:szCs w:val="28"/>
        </w:rPr>
        <w:t>Вице-</w:t>
      </w:r>
      <w:r w:rsidRPr="00DD5251">
        <w:rPr>
          <w:sz w:val="28"/>
          <w:szCs w:val="28"/>
        </w:rPr>
        <w:t>гу</w:t>
      </w:r>
      <w:r w:rsidRPr="00D472E8">
        <w:rPr>
          <w:color w:val="020B22"/>
          <w:sz w:val="28"/>
          <w:szCs w:val="28"/>
        </w:rPr>
        <w:t xml:space="preserve">бернатору Камчатского края, заместителям Председателя Правительства Камчатского края </w:t>
      </w:r>
      <w:bookmarkEnd w:id="1"/>
      <w:r w:rsidRPr="00D472E8">
        <w:rPr>
          <w:color w:val="020B22"/>
          <w:sz w:val="28"/>
          <w:szCs w:val="28"/>
        </w:rPr>
        <w:t>в соответствии с распределением обязанностей, для организации их рассмотрения по компетенции.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5</w:t>
      </w:r>
      <w:r w:rsidRPr="00D472E8">
        <w:rPr>
          <w:color w:val="020B22"/>
          <w:sz w:val="28"/>
          <w:szCs w:val="28"/>
        </w:rPr>
        <w:t xml:space="preserve">.5. Ответственный исполнитель в течение трех дней </w:t>
      </w:r>
      <w:r w:rsidRPr="00923BEE">
        <w:rPr>
          <w:sz w:val="28"/>
          <w:szCs w:val="28"/>
        </w:rPr>
        <w:t xml:space="preserve">со дня поступления обращения на рассмотрение обязан связаться в телефонном </w:t>
      </w:r>
      <w:r w:rsidRPr="00923BEE">
        <w:rPr>
          <w:color w:val="020B22"/>
          <w:sz w:val="28"/>
          <w:szCs w:val="28"/>
        </w:rPr>
        <w:t>режиме с гражданином  для уточнения информации, изложенной</w:t>
      </w:r>
      <w:r w:rsidRPr="00D472E8">
        <w:rPr>
          <w:color w:val="020B22"/>
          <w:sz w:val="28"/>
          <w:szCs w:val="28"/>
        </w:rPr>
        <w:t xml:space="preserve"> в обращении, и определения наиболее актуальных вопросов, связанных с темой обращения.</w:t>
      </w:r>
      <w:r>
        <w:rPr>
          <w:color w:val="020B22"/>
          <w:sz w:val="28"/>
          <w:szCs w:val="28"/>
        </w:rPr>
        <w:t xml:space="preserve"> 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5</w:t>
      </w:r>
      <w:r w:rsidRPr="00D472E8">
        <w:rPr>
          <w:color w:val="020B22"/>
          <w:sz w:val="28"/>
          <w:szCs w:val="28"/>
        </w:rPr>
        <w:t>.6. Обращения, содержащие вопросы, затрагивающие интересы большого круга лиц, а также обращения по социально значимым темам, должны быть рассмотрены с выездом на место, при необходимости</w:t>
      </w:r>
      <w:r>
        <w:rPr>
          <w:color w:val="020B22"/>
          <w:sz w:val="28"/>
          <w:szCs w:val="28"/>
        </w:rPr>
        <w:t xml:space="preserve"> -</w:t>
      </w:r>
      <w:r w:rsidRPr="00D472E8">
        <w:rPr>
          <w:color w:val="020B22"/>
          <w:sz w:val="28"/>
          <w:szCs w:val="28"/>
        </w:rPr>
        <w:t xml:space="preserve"> коллегиально.</w:t>
      </w:r>
    </w:p>
    <w:p w:rsidR="00056B7C" w:rsidRPr="00923BEE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20B22"/>
          <w:sz w:val="28"/>
          <w:szCs w:val="28"/>
        </w:rPr>
        <w:t>5</w:t>
      </w:r>
      <w:r w:rsidRPr="00923BEE">
        <w:rPr>
          <w:sz w:val="28"/>
          <w:szCs w:val="28"/>
        </w:rPr>
        <w:t>.7. В ответе на обращение гражданину указывается, что его обращение рассмотрено по поручению Губернатора Камчатского края.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923BEE">
        <w:rPr>
          <w:sz w:val="28"/>
          <w:szCs w:val="28"/>
        </w:rPr>
        <w:t xml:space="preserve">5.8. В случае положительного решения вопроса, поставленного в обращении, в ответе должны быть определены </w:t>
      </w:r>
      <w:r w:rsidRPr="00D472E8">
        <w:rPr>
          <w:color w:val="020B22"/>
          <w:sz w:val="28"/>
          <w:szCs w:val="28"/>
        </w:rPr>
        <w:t>конкретные сроки или этапы исполнения.</w:t>
      </w:r>
    </w:p>
    <w:p w:rsidR="00056B7C" w:rsidRPr="00495E7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95E78">
        <w:rPr>
          <w:sz w:val="28"/>
          <w:szCs w:val="28"/>
        </w:rPr>
        <w:t>Если решить вопрос, поставленный гражданином в обращении, не представляется возможным, ответ на обращение должен содержать разъяснения невозможности положительного решения вопроса со ссылкой на действующее законодательство и, при возможности, другие варианты решения поставленного вопроса.</w:t>
      </w:r>
    </w:p>
    <w:p w:rsidR="00056B7C" w:rsidRPr="00226FC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26FCC">
        <w:rPr>
          <w:sz w:val="28"/>
          <w:szCs w:val="28"/>
        </w:rPr>
        <w:t>5.9. После подготовки ответа ответственный исполнитель в обязательном порядке связывается в телефонном режиме с гражданином, направившим обращение, для дачи разъяснений по существу подготовленного ответа.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5</w:t>
      </w:r>
      <w:r w:rsidRPr="00D472E8">
        <w:rPr>
          <w:color w:val="020B22"/>
          <w:sz w:val="28"/>
          <w:szCs w:val="28"/>
        </w:rPr>
        <w:t>.10. Ответ на обращение подписывается Первым вице-губернатором Камчатского края, Председателем Правительства - Первым вице-губернато</w:t>
      </w:r>
      <w:r>
        <w:rPr>
          <w:color w:val="020B22"/>
          <w:sz w:val="28"/>
          <w:szCs w:val="28"/>
        </w:rPr>
        <w:t>ром Камчатского края, Вице-г</w:t>
      </w:r>
      <w:r w:rsidRPr="00D472E8">
        <w:rPr>
          <w:color w:val="020B22"/>
          <w:sz w:val="28"/>
          <w:szCs w:val="28"/>
        </w:rPr>
        <w:t xml:space="preserve">убернатором Камчатского края, заместителями Председателя Правительства Камчатского края. 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lastRenderedPageBreak/>
        <w:t>5</w:t>
      </w:r>
      <w:r w:rsidRPr="00D472E8">
        <w:rPr>
          <w:color w:val="020B22"/>
          <w:sz w:val="28"/>
          <w:szCs w:val="28"/>
        </w:rPr>
        <w:t xml:space="preserve">.11. Срок рассмотрения обращений, поступивших в </w:t>
      </w:r>
      <w:r>
        <w:rPr>
          <w:color w:val="020B22"/>
          <w:sz w:val="28"/>
          <w:szCs w:val="28"/>
        </w:rPr>
        <w:t>ходе проведения «прямого эфира», - не позднее</w:t>
      </w:r>
      <w:r w:rsidRPr="00D472E8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>пятнадцати</w:t>
      </w:r>
      <w:r w:rsidRPr="00D472E8">
        <w:rPr>
          <w:color w:val="020B22"/>
          <w:sz w:val="28"/>
          <w:szCs w:val="28"/>
        </w:rPr>
        <w:t xml:space="preserve"> дней со дня их регистрации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правлении.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5</w:t>
      </w:r>
      <w:r w:rsidRPr="00D472E8">
        <w:rPr>
          <w:color w:val="020B22"/>
          <w:sz w:val="28"/>
          <w:szCs w:val="28"/>
        </w:rPr>
        <w:t>.</w:t>
      </w:r>
      <w:r>
        <w:rPr>
          <w:color w:val="020B22"/>
          <w:sz w:val="28"/>
          <w:szCs w:val="28"/>
        </w:rPr>
        <w:t>12</w:t>
      </w:r>
      <w:r w:rsidRPr="00D472E8">
        <w:rPr>
          <w:color w:val="020B22"/>
          <w:sz w:val="28"/>
          <w:szCs w:val="28"/>
        </w:rPr>
        <w:t xml:space="preserve">. Контроль за </w:t>
      </w:r>
      <w:r w:rsidRPr="00226FCC">
        <w:rPr>
          <w:sz w:val="28"/>
          <w:szCs w:val="28"/>
        </w:rPr>
        <w:t>исполнением</w:t>
      </w:r>
      <w:r>
        <w:rPr>
          <w:color w:val="020B22"/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 xml:space="preserve">решений, принятых по результатам рассмотрения обращений, и соблюдением настоящего Порядка возлагается на Первого вице-губернатора Камчатского края, Председателя Правительства - Первого вице-губернатора Камчатского края, </w:t>
      </w:r>
      <w:r>
        <w:rPr>
          <w:color w:val="020B22"/>
          <w:sz w:val="28"/>
          <w:szCs w:val="28"/>
        </w:rPr>
        <w:t>Вице-г</w:t>
      </w:r>
      <w:r w:rsidRPr="00D472E8">
        <w:rPr>
          <w:color w:val="020B22"/>
          <w:sz w:val="28"/>
          <w:szCs w:val="28"/>
        </w:rPr>
        <w:t xml:space="preserve">убернатора Камчатского края, заместителей Председателя Правительства Камчатского края, которым было </w:t>
      </w:r>
      <w:r>
        <w:rPr>
          <w:color w:val="020B22"/>
          <w:sz w:val="28"/>
          <w:szCs w:val="28"/>
        </w:rPr>
        <w:t>поручено рассмотрение обращений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</w:p>
    <w:p w:rsidR="00056B7C" w:rsidRPr="00D472E8" w:rsidRDefault="00056B7C" w:rsidP="00056B7C">
      <w:pPr>
        <w:pStyle w:val="ad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6. Прием граждан в Правительстве Камчатского края</w:t>
      </w:r>
    </w:p>
    <w:p w:rsidR="00056B7C" w:rsidRPr="00D472E8" w:rsidRDefault="00056B7C" w:rsidP="00056B7C">
      <w:pPr>
        <w:pStyle w:val="ad"/>
        <w:spacing w:before="0" w:beforeAutospacing="0" w:after="0" w:afterAutospacing="0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 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6.1. Проведение личных приемов 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6.1.1.</w:t>
      </w:r>
      <w:r>
        <w:rPr>
          <w:color w:val="020B22"/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>Личный прием граждан Губернатором Камчатского края проводится </w:t>
      </w:r>
      <w:r>
        <w:rPr>
          <w:sz w:val="28"/>
          <w:szCs w:val="28"/>
        </w:rPr>
        <w:t xml:space="preserve">в </w:t>
      </w:r>
      <w:r w:rsidRPr="00D472E8">
        <w:rPr>
          <w:sz w:val="28"/>
          <w:szCs w:val="28"/>
        </w:rPr>
        <w:t xml:space="preserve">помещении Единой </w:t>
      </w:r>
      <w:r>
        <w:rPr>
          <w:sz w:val="28"/>
          <w:szCs w:val="28"/>
        </w:rPr>
        <w:t>п</w:t>
      </w:r>
      <w:r w:rsidRPr="00D472E8">
        <w:rPr>
          <w:sz w:val="28"/>
          <w:szCs w:val="28"/>
        </w:rPr>
        <w:t>риемной граждан Правительства Камчатского края, а также</w:t>
      </w:r>
      <w:r w:rsidRPr="00D472E8">
        <w:rPr>
          <w:color w:val="020B22"/>
          <w:sz w:val="28"/>
          <w:szCs w:val="28"/>
        </w:rPr>
        <w:t xml:space="preserve"> во время его рабо</w:t>
      </w:r>
      <w:r>
        <w:rPr>
          <w:color w:val="020B22"/>
          <w:sz w:val="28"/>
          <w:szCs w:val="28"/>
        </w:rPr>
        <w:t>чих поездок в городские округа,</w:t>
      </w:r>
      <w:r w:rsidRPr="00D472E8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 xml:space="preserve">муниципальные округа, </w:t>
      </w:r>
      <w:r w:rsidRPr="00D472E8">
        <w:rPr>
          <w:color w:val="020B22"/>
          <w:sz w:val="28"/>
          <w:szCs w:val="28"/>
        </w:rPr>
        <w:t xml:space="preserve">муниципальные районы </w:t>
      </w:r>
      <w:r>
        <w:rPr>
          <w:color w:val="020B22"/>
          <w:sz w:val="28"/>
          <w:szCs w:val="28"/>
        </w:rPr>
        <w:t xml:space="preserve">в </w:t>
      </w:r>
      <w:r w:rsidRPr="00D472E8">
        <w:rPr>
          <w:color w:val="020B22"/>
          <w:sz w:val="28"/>
          <w:szCs w:val="28"/>
        </w:rPr>
        <w:t>Камчатско</w:t>
      </w:r>
      <w:r>
        <w:rPr>
          <w:color w:val="020B22"/>
          <w:sz w:val="28"/>
          <w:szCs w:val="28"/>
        </w:rPr>
        <w:t>м</w:t>
      </w:r>
      <w:r w:rsidRPr="00D472E8">
        <w:rPr>
          <w:color w:val="020B22"/>
          <w:sz w:val="28"/>
          <w:szCs w:val="28"/>
        </w:rPr>
        <w:t xml:space="preserve"> кра</w:t>
      </w:r>
      <w:r>
        <w:rPr>
          <w:color w:val="020B22"/>
          <w:sz w:val="28"/>
          <w:szCs w:val="28"/>
        </w:rPr>
        <w:t>е.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 xml:space="preserve">6.1.2. Личный прием граждан Первым вице-губернатором Камчатского края, Председателем Правительства - Первым вице-губернатором Камчатского края, </w:t>
      </w:r>
      <w:r>
        <w:rPr>
          <w:sz w:val="28"/>
          <w:szCs w:val="28"/>
        </w:rPr>
        <w:t>В</w:t>
      </w:r>
      <w:r w:rsidRPr="00495E78">
        <w:rPr>
          <w:sz w:val="28"/>
          <w:szCs w:val="28"/>
        </w:rPr>
        <w:t xml:space="preserve">ице-губернатором </w:t>
      </w:r>
      <w:r w:rsidRPr="00D472E8">
        <w:rPr>
          <w:color w:val="020B22"/>
          <w:sz w:val="28"/>
          <w:szCs w:val="28"/>
        </w:rPr>
        <w:t>Камчатского края, заместителями Председателя Правительства Камчатского края проводится в соответствии с графиком</w:t>
      </w:r>
      <w:r w:rsidRPr="009C5DAD">
        <w:rPr>
          <w:sz w:val="28"/>
          <w:szCs w:val="28"/>
        </w:rPr>
        <w:t xml:space="preserve">, утверждаемым Первым </w:t>
      </w:r>
      <w:r w:rsidRPr="00D472E8">
        <w:rPr>
          <w:color w:val="020B22"/>
          <w:sz w:val="28"/>
          <w:szCs w:val="28"/>
        </w:rPr>
        <w:t xml:space="preserve">вице-губернатором Камчатского края, в </w:t>
      </w:r>
      <w:r w:rsidRPr="00D472E8">
        <w:rPr>
          <w:sz w:val="28"/>
          <w:szCs w:val="28"/>
        </w:rPr>
        <w:t xml:space="preserve">помещении Единой </w:t>
      </w:r>
      <w:r>
        <w:rPr>
          <w:sz w:val="28"/>
          <w:szCs w:val="28"/>
        </w:rPr>
        <w:t>п</w:t>
      </w:r>
      <w:r w:rsidRPr="00D472E8">
        <w:rPr>
          <w:sz w:val="28"/>
          <w:szCs w:val="28"/>
        </w:rPr>
        <w:t>риемной граждан Правительства Камчатского края</w:t>
      </w:r>
      <w:r w:rsidRPr="00D472E8">
        <w:rPr>
          <w:color w:val="020B22"/>
          <w:sz w:val="28"/>
          <w:szCs w:val="28"/>
        </w:rPr>
        <w:t>.</w:t>
      </w:r>
    </w:p>
    <w:p w:rsidR="00056B7C" w:rsidRPr="009C5DAD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5DAD">
        <w:rPr>
          <w:sz w:val="28"/>
          <w:szCs w:val="28"/>
        </w:rPr>
        <w:t>6.1.3. Личный прием граждан руководителями исполнительных органов государственной власти Камчатского края проводится два раза в месяц с обеспечением  возможности предварительной записи граждан на личный прием, как дополнительной гарантии прав граждан на обращение: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sz w:val="28"/>
          <w:szCs w:val="28"/>
        </w:rPr>
        <w:t>1)</w:t>
      </w:r>
      <w:r w:rsidRPr="00D472E8">
        <w:rPr>
          <w:color w:val="020B22"/>
          <w:sz w:val="28"/>
          <w:szCs w:val="28"/>
        </w:rPr>
        <w:t xml:space="preserve"> в помещении </w:t>
      </w:r>
      <w:r w:rsidRPr="00D472E8">
        <w:rPr>
          <w:sz w:val="28"/>
          <w:szCs w:val="28"/>
        </w:rPr>
        <w:t xml:space="preserve">Единой </w:t>
      </w:r>
      <w:r>
        <w:rPr>
          <w:sz w:val="28"/>
          <w:szCs w:val="28"/>
        </w:rPr>
        <w:t>п</w:t>
      </w:r>
      <w:r w:rsidRPr="00D472E8">
        <w:rPr>
          <w:sz w:val="28"/>
          <w:szCs w:val="28"/>
        </w:rPr>
        <w:t xml:space="preserve">риемной граждан Правительства Камчатского края по графику, который </w:t>
      </w:r>
      <w:r w:rsidRPr="00D472E8">
        <w:rPr>
          <w:color w:val="020B22"/>
          <w:sz w:val="28"/>
          <w:szCs w:val="28"/>
        </w:rPr>
        <w:t xml:space="preserve">формируется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 xml:space="preserve">правлением ежеквартально, по согласованию с руководителями </w:t>
      </w:r>
      <w:r w:rsidRPr="00D472E8">
        <w:rPr>
          <w:sz w:val="28"/>
          <w:szCs w:val="28"/>
        </w:rPr>
        <w:t>исполнительных органов государственной власти Камчатского края</w:t>
      </w:r>
      <w:r w:rsidRPr="00D472E8">
        <w:rPr>
          <w:color w:val="020B22"/>
          <w:sz w:val="28"/>
          <w:szCs w:val="28"/>
        </w:rPr>
        <w:t xml:space="preserve">, </w:t>
      </w:r>
      <w:r>
        <w:rPr>
          <w:color w:val="020B22"/>
          <w:sz w:val="28"/>
          <w:szCs w:val="28"/>
        </w:rPr>
        <w:t xml:space="preserve">и </w:t>
      </w:r>
      <w:r w:rsidRPr="00D472E8">
        <w:rPr>
          <w:color w:val="020B22"/>
          <w:sz w:val="28"/>
          <w:szCs w:val="28"/>
        </w:rPr>
        <w:t>утвержд</w:t>
      </w:r>
      <w:r>
        <w:rPr>
          <w:color w:val="020B22"/>
          <w:sz w:val="28"/>
          <w:szCs w:val="28"/>
        </w:rPr>
        <w:t>ается</w:t>
      </w:r>
      <w:r w:rsidRPr="00D472E8">
        <w:rPr>
          <w:color w:val="020B22"/>
          <w:sz w:val="28"/>
          <w:szCs w:val="28"/>
        </w:rPr>
        <w:t xml:space="preserve"> Первым вице-губернатором Камчатского края;</w:t>
      </w:r>
    </w:p>
    <w:p w:rsidR="00056B7C" w:rsidRPr="006F04F2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sz w:val="28"/>
          <w:szCs w:val="28"/>
        </w:rPr>
        <w:t xml:space="preserve">2) в единый день приема с 14.00 до 17.00 </w:t>
      </w:r>
      <w:r w:rsidRPr="000D4AA1">
        <w:rPr>
          <w:color w:val="020B22"/>
          <w:sz w:val="28"/>
          <w:szCs w:val="28"/>
        </w:rPr>
        <w:t>в установленных для приема местах.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sz w:val="28"/>
          <w:szCs w:val="28"/>
        </w:rPr>
        <w:t>6.2. Проведение выездных приемов</w:t>
      </w:r>
    </w:p>
    <w:p w:rsidR="00056B7C" w:rsidRPr="009C5DAD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5DAD">
        <w:rPr>
          <w:sz w:val="28"/>
          <w:szCs w:val="28"/>
        </w:rPr>
        <w:t>6.2.1. Выездные встречи с населением и личные приемы граждан в муниципальных образованиях в Камчатском крае проводятся Первым вице-губернатор</w:t>
      </w:r>
      <w:r>
        <w:rPr>
          <w:sz w:val="28"/>
          <w:szCs w:val="28"/>
        </w:rPr>
        <w:t xml:space="preserve">ом </w:t>
      </w:r>
      <w:r w:rsidRPr="009C5DAD">
        <w:rPr>
          <w:sz w:val="28"/>
          <w:szCs w:val="28"/>
        </w:rPr>
        <w:t xml:space="preserve">Камчатского края, Председателем Правительства-Первым вице-губернатором Камчатского края, </w:t>
      </w:r>
      <w:r>
        <w:rPr>
          <w:sz w:val="28"/>
          <w:szCs w:val="28"/>
        </w:rPr>
        <w:t>В</w:t>
      </w:r>
      <w:r w:rsidRPr="009C5DAD">
        <w:rPr>
          <w:sz w:val="28"/>
          <w:szCs w:val="28"/>
        </w:rPr>
        <w:t>ице-губернатором Камчатского края, заместителями Председателя Правительства Камчатского края в соответствии с графиком, утверждаемым Первым вице-губернатором Камчатского края.</w:t>
      </w:r>
    </w:p>
    <w:p w:rsidR="00056B7C" w:rsidRPr="009C5DAD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5DAD">
        <w:rPr>
          <w:sz w:val="28"/>
          <w:szCs w:val="28"/>
        </w:rPr>
        <w:t xml:space="preserve">6.2.2. Выездные встречи с населением и личные приемы граждан в муниципальных образованиях в Камчатском крае проводятся руководителями исполнительных органов государственной власти Камчатского края  ежемесячно, в соответствии с графиком, утверждаемым Председателем </w:t>
      </w:r>
      <w:r w:rsidRPr="009C5DAD">
        <w:rPr>
          <w:sz w:val="28"/>
          <w:szCs w:val="28"/>
        </w:rPr>
        <w:lastRenderedPageBreak/>
        <w:t xml:space="preserve">Правительства-Первым вице-губернатором Камчатского края, </w:t>
      </w:r>
      <w:r>
        <w:rPr>
          <w:sz w:val="28"/>
          <w:szCs w:val="28"/>
        </w:rPr>
        <w:t>В</w:t>
      </w:r>
      <w:r w:rsidRPr="009C5DAD">
        <w:rPr>
          <w:sz w:val="28"/>
          <w:szCs w:val="28"/>
        </w:rPr>
        <w:t>ице-губернатором Камчатского края, курирующими заместителями Председателя Правительства Камчатского края, на основании анализа обращений граждан, поступивш</w:t>
      </w:r>
      <w:r>
        <w:rPr>
          <w:sz w:val="28"/>
          <w:szCs w:val="28"/>
        </w:rPr>
        <w:t xml:space="preserve">их Губернатору Камчатского края, </w:t>
      </w:r>
      <w:r w:rsidRPr="00334609">
        <w:rPr>
          <w:sz w:val="28"/>
          <w:szCs w:val="28"/>
          <w:shd w:val="clear" w:color="auto" w:fill="FFFFFF" w:themeFill="background1"/>
        </w:rPr>
        <w:t>проведенного исполнительными органами государственной власти Камчатского края.</w:t>
      </w:r>
    </w:p>
    <w:p w:rsidR="00056B7C" w:rsidRPr="009C5DAD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5DAD">
        <w:rPr>
          <w:sz w:val="28"/>
          <w:szCs w:val="28"/>
        </w:rPr>
        <w:t xml:space="preserve">6.3. Проведение онлайн-приемов 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sz w:val="28"/>
          <w:szCs w:val="28"/>
        </w:rPr>
        <w:t>6.3.1. Онлайн-приемы проводятся</w:t>
      </w:r>
      <w:r>
        <w:rPr>
          <w:sz w:val="28"/>
          <w:szCs w:val="28"/>
        </w:rPr>
        <w:t>: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rStyle w:val="a7"/>
          <w:sz w:val="28"/>
          <w:szCs w:val="28"/>
        </w:rPr>
      </w:pPr>
      <w:r>
        <w:rPr>
          <w:sz w:val="28"/>
          <w:szCs w:val="28"/>
        </w:rPr>
        <w:t>1)</w:t>
      </w:r>
      <w:r w:rsidRPr="00D472E8">
        <w:rPr>
          <w:sz w:val="28"/>
          <w:szCs w:val="28"/>
        </w:rPr>
        <w:t xml:space="preserve"> посредством информационно-аналитической системы «Камчатка в порядке» в сети Интернет по адресу </w:t>
      </w:r>
      <w:hyperlink r:id="rId16" w:history="1">
        <w:r w:rsidRPr="00E972DC">
          <w:rPr>
            <w:rStyle w:val="a7"/>
            <w:sz w:val="28"/>
            <w:szCs w:val="28"/>
            <w:lang w:val="en-US"/>
          </w:rPr>
          <w:t>www</w:t>
        </w:r>
        <w:r w:rsidRPr="00E972DC">
          <w:rPr>
            <w:rStyle w:val="a7"/>
            <w:sz w:val="28"/>
            <w:szCs w:val="28"/>
          </w:rPr>
          <w:t>.vporyadke41.ru</w:t>
        </w:r>
      </w:hyperlink>
      <w:r>
        <w:rPr>
          <w:rStyle w:val="a7"/>
          <w:sz w:val="28"/>
          <w:szCs w:val="28"/>
        </w:rPr>
        <w:t>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2) в </w:t>
      </w:r>
      <w:r w:rsidRPr="00D472E8">
        <w:rPr>
          <w:color w:val="020B22"/>
          <w:sz w:val="28"/>
          <w:szCs w:val="28"/>
        </w:rPr>
        <w:t>Единой приемной граждан Правительства Камчатского края</w:t>
      </w:r>
      <w:r>
        <w:rPr>
          <w:color w:val="020B22"/>
          <w:sz w:val="28"/>
          <w:szCs w:val="28"/>
        </w:rPr>
        <w:t>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sz w:val="28"/>
          <w:szCs w:val="28"/>
        </w:rPr>
        <w:t xml:space="preserve">6.3.2. Первый вице-губернатор Камчатского края, Председатель Правительства-Первый вице-губернатор Камчатского края, </w:t>
      </w:r>
      <w:r>
        <w:rPr>
          <w:sz w:val="28"/>
          <w:szCs w:val="28"/>
        </w:rPr>
        <w:t>В</w:t>
      </w:r>
      <w:r w:rsidRPr="00D472E8">
        <w:rPr>
          <w:sz w:val="28"/>
          <w:szCs w:val="28"/>
        </w:rPr>
        <w:t xml:space="preserve">ице-губернатор Камчатского края, заместители Председателя Правительства Камчатского края, </w:t>
      </w:r>
      <w:r w:rsidRPr="00D472E8">
        <w:rPr>
          <w:color w:val="020B22"/>
          <w:sz w:val="28"/>
          <w:szCs w:val="28"/>
        </w:rPr>
        <w:t>руководители исполнительных органов государственной власти Камчатского края</w:t>
      </w:r>
      <w:r w:rsidRPr="00D472E8">
        <w:rPr>
          <w:sz w:val="28"/>
          <w:szCs w:val="28"/>
        </w:rPr>
        <w:t xml:space="preserve"> проводят онлайн-приемы по заявкам</w:t>
      </w:r>
      <w:r>
        <w:rPr>
          <w:sz w:val="28"/>
          <w:szCs w:val="28"/>
        </w:rPr>
        <w:t xml:space="preserve"> граждан</w:t>
      </w:r>
      <w:r w:rsidRPr="00D472E8">
        <w:rPr>
          <w:sz w:val="28"/>
          <w:szCs w:val="28"/>
        </w:rPr>
        <w:t xml:space="preserve">, поступившим </w:t>
      </w:r>
      <w:r>
        <w:rPr>
          <w:sz w:val="28"/>
          <w:szCs w:val="28"/>
        </w:rPr>
        <w:t xml:space="preserve">в </w:t>
      </w:r>
      <w:r w:rsidRPr="00D472E8">
        <w:rPr>
          <w:sz w:val="28"/>
          <w:szCs w:val="28"/>
        </w:rPr>
        <w:t>информационно-аналитическ</w:t>
      </w:r>
      <w:r>
        <w:rPr>
          <w:sz w:val="28"/>
          <w:szCs w:val="28"/>
        </w:rPr>
        <w:t>ую</w:t>
      </w:r>
      <w:r w:rsidRPr="00D472E8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D472E8">
        <w:rPr>
          <w:sz w:val="28"/>
          <w:szCs w:val="28"/>
        </w:rPr>
        <w:t xml:space="preserve"> «Камчатка в порядке». </w:t>
      </w:r>
      <w:r>
        <w:rPr>
          <w:sz w:val="28"/>
          <w:szCs w:val="28"/>
        </w:rPr>
        <w:t>Д</w:t>
      </w:r>
      <w:r w:rsidRPr="00D472E8">
        <w:rPr>
          <w:color w:val="020B22"/>
          <w:sz w:val="28"/>
          <w:szCs w:val="28"/>
        </w:rPr>
        <w:t>ень и вре</w:t>
      </w:r>
      <w:r>
        <w:rPr>
          <w:color w:val="020B22"/>
          <w:sz w:val="28"/>
          <w:szCs w:val="28"/>
        </w:rPr>
        <w:t xml:space="preserve">мя проведения приема должно быть назначено в течение </w:t>
      </w:r>
      <w:r w:rsidRPr="00244495">
        <w:rPr>
          <w:sz w:val="28"/>
          <w:szCs w:val="28"/>
        </w:rPr>
        <w:t>одного р</w:t>
      </w:r>
      <w:r w:rsidRPr="00D472E8">
        <w:rPr>
          <w:color w:val="020B22"/>
          <w:sz w:val="28"/>
          <w:szCs w:val="28"/>
        </w:rPr>
        <w:t>абочего дня</w:t>
      </w:r>
      <w:r>
        <w:rPr>
          <w:color w:val="020B22"/>
          <w:sz w:val="28"/>
          <w:szCs w:val="28"/>
        </w:rPr>
        <w:t xml:space="preserve"> со дня поступления заявки</w:t>
      </w:r>
      <w:r w:rsidRPr="00D472E8">
        <w:rPr>
          <w:color w:val="020B22"/>
          <w:sz w:val="28"/>
          <w:szCs w:val="28"/>
        </w:rPr>
        <w:t xml:space="preserve">. </w:t>
      </w:r>
      <w:r w:rsidRPr="00183161">
        <w:rPr>
          <w:sz w:val="28"/>
          <w:szCs w:val="28"/>
        </w:rPr>
        <w:t>Заявка гражданина подлежит отклонению в случае, если вопрос ранее был рассмотрен и решен в ходе онлайн-приема, организованного посредством информационно-аналитической системы «Камчатка в порядке».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6.3.3. </w:t>
      </w:r>
      <w:r w:rsidRPr="00D472E8">
        <w:rPr>
          <w:sz w:val="28"/>
          <w:szCs w:val="28"/>
        </w:rPr>
        <w:t xml:space="preserve">Первый вице-губернатор Камчатского края, Председатель Правительства-Первый вице-губернатор Камчатского края, </w:t>
      </w:r>
      <w:r>
        <w:rPr>
          <w:sz w:val="28"/>
          <w:szCs w:val="28"/>
        </w:rPr>
        <w:t>В</w:t>
      </w:r>
      <w:r w:rsidRPr="00D472E8">
        <w:rPr>
          <w:sz w:val="28"/>
          <w:szCs w:val="28"/>
        </w:rPr>
        <w:t xml:space="preserve">ице-губернатор Камчатского края, заместители Председателя Правительства Камчатского края, </w:t>
      </w:r>
      <w:r w:rsidRPr="00D472E8">
        <w:rPr>
          <w:color w:val="020B22"/>
          <w:sz w:val="28"/>
          <w:szCs w:val="28"/>
        </w:rPr>
        <w:t>руководители исполнительных органов государственной власти Камчатского края</w:t>
      </w:r>
      <w:r w:rsidRPr="00D472E8">
        <w:rPr>
          <w:sz w:val="28"/>
          <w:szCs w:val="28"/>
        </w:rPr>
        <w:t xml:space="preserve"> проводят онлайн-приемы по заявкам</w:t>
      </w:r>
      <w:r>
        <w:rPr>
          <w:sz w:val="28"/>
          <w:szCs w:val="28"/>
        </w:rPr>
        <w:t xml:space="preserve"> граждан</w:t>
      </w:r>
      <w:r w:rsidRPr="00D472E8">
        <w:rPr>
          <w:sz w:val="28"/>
          <w:szCs w:val="28"/>
        </w:rPr>
        <w:t xml:space="preserve">, поступившим </w:t>
      </w:r>
      <w:r>
        <w:rPr>
          <w:sz w:val="28"/>
          <w:szCs w:val="28"/>
        </w:rPr>
        <w:t xml:space="preserve">на </w:t>
      </w:r>
      <w:r w:rsidRPr="00216559">
        <w:rPr>
          <w:sz w:val="28"/>
          <w:szCs w:val="28"/>
        </w:rPr>
        <w:t>официальн</w:t>
      </w:r>
      <w:r>
        <w:rPr>
          <w:sz w:val="28"/>
          <w:szCs w:val="28"/>
        </w:rPr>
        <w:t>ый сайт</w:t>
      </w:r>
      <w:r w:rsidRPr="00216559">
        <w:rPr>
          <w:sz w:val="28"/>
          <w:szCs w:val="28"/>
        </w:rPr>
        <w:t xml:space="preserve"> исполнительных органов государственной власти Камчатского края в сети Интернет</w:t>
      </w:r>
      <w:r>
        <w:rPr>
          <w:sz w:val="28"/>
          <w:szCs w:val="28"/>
        </w:rPr>
        <w:t>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6.3.4. </w:t>
      </w:r>
      <w:r w:rsidRPr="003F248B">
        <w:rPr>
          <w:color w:val="020B22"/>
          <w:sz w:val="28"/>
          <w:szCs w:val="28"/>
        </w:rPr>
        <w:t xml:space="preserve">По итогам </w:t>
      </w:r>
      <w:r w:rsidRPr="003F248B">
        <w:rPr>
          <w:sz w:val="28"/>
          <w:szCs w:val="28"/>
        </w:rPr>
        <w:t xml:space="preserve">онлайн-приема </w:t>
      </w:r>
      <w:r w:rsidRPr="00D472E8">
        <w:rPr>
          <w:color w:val="020B22"/>
          <w:sz w:val="28"/>
          <w:szCs w:val="28"/>
        </w:rPr>
        <w:t>поручения</w:t>
      </w:r>
      <w:r w:rsidRPr="00EB68C6">
        <w:rPr>
          <w:sz w:val="28"/>
          <w:szCs w:val="28"/>
        </w:rPr>
        <w:t xml:space="preserve">, озвученные в ходе </w:t>
      </w:r>
      <w:r>
        <w:rPr>
          <w:sz w:val="28"/>
          <w:szCs w:val="28"/>
        </w:rPr>
        <w:t xml:space="preserve">проведения, </w:t>
      </w:r>
      <w:r w:rsidRPr="00EB68C6">
        <w:rPr>
          <w:sz w:val="28"/>
          <w:szCs w:val="28"/>
        </w:rPr>
        <w:t>вносятся в регистрационную карточку системы «Дело» советником должностного лица, проводившего прием.</w:t>
      </w:r>
    </w:p>
    <w:p w:rsidR="00056B7C" w:rsidRPr="006A73F4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6.3.5. Дальнейшая работа с обращением, озвученным в ходе онлайн-приема, проводится </w:t>
      </w:r>
      <w:r w:rsidRPr="00D472E8">
        <w:rPr>
          <w:color w:val="020B22"/>
          <w:sz w:val="28"/>
          <w:szCs w:val="28"/>
        </w:rPr>
        <w:t xml:space="preserve">согласно </w:t>
      </w:r>
      <w:r>
        <w:rPr>
          <w:color w:val="020B22"/>
          <w:sz w:val="28"/>
          <w:szCs w:val="28"/>
        </w:rPr>
        <w:t>настоящему Порядку.</w:t>
      </w:r>
    </w:p>
    <w:p w:rsidR="00056B7C" w:rsidRPr="00183161" w:rsidRDefault="00056B7C" w:rsidP="00056B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3161">
        <w:rPr>
          <w:sz w:val="28"/>
          <w:szCs w:val="28"/>
        </w:rPr>
        <w:t>6.4. Проведение тематических приемов</w:t>
      </w:r>
    </w:p>
    <w:p w:rsidR="00056B7C" w:rsidRPr="006728A2" w:rsidRDefault="00056B7C" w:rsidP="00056B7C">
      <w:pPr>
        <w:ind w:firstLine="709"/>
        <w:jc w:val="both"/>
        <w:textAlignment w:val="baseline"/>
        <w:rPr>
          <w:szCs w:val="28"/>
        </w:rPr>
      </w:pPr>
      <w:r w:rsidRPr="00183161">
        <w:rPr>
          <w:szCs w:val="28"/>
        </w:rPr>
        <w:t xml:space="preserve">6.4.1. По решению Первого вице-губернатора Камчатского края на основании информации руководителя Аппарата Губернатора и Правительства Камчатского края, содержащей анализ обращений граждан, поступивших Губернатору Камчатского края и в Правительство Камчатского края, проводятся тематические приемы граждан. </w:t>
      </w:r>
      <w:r w:rsidRPr="006728A2">
        <w:rPr>
          <w:szCs w:val="28"/>
        </w:rPr>
        <w:t xml:space="preserve">На тематические приемы </w:t>
      </w:r>
      <w:r>
        <w:rPr>
          <w:szCs w:val="28"/>
        </w:rPr>
        <w:t xml:space="preserve">к рассмотрению </w:t>
      </w:r>
      <w:r w:rsidRPr="006728A2">
        <w:rPr>
          <w:szCs w:val="28"/>
        </w:rPr>
        <w:t xml:space="preserve">могут быть предложены </w:t>
      </w:r>
      <w:r w:rsidRPr="006728A2">
        <w:rPr>
          <w:color w:val="020B22"/>
          <w:szCs w:val="28"/>
        </w:rPr>
        <w:t xml:space="preserve">обращения </w:t>
      </w:r>
      <w:r w:rsidRPr="006728A2">
        <w:rPr>
          <w:szCs w:val="28"/>
        </w:rPr>
        <w:t xml:space="preserve">по вопросам, имеющим большое социальное и </w:t>
      </w:r>
      <w:r w:rsidRPr="006728A2">
        <w:rPr>
          <w:color w:val="020B22"/>
          <w:szCs w:val="28"/>
        </w:rPr>
        <w:t>общественное значение.</w:t>
      </w:r>
    </w:p>
    <w:p w:rsidR="00056B7C" w:rsidRPr="00183161" w:rsidRDefault="00056B7C" w:rsidP="00056B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3161">
        <w:rPr>
          <w:sz w:val="28"/>
          <w:szCs w:val="28"/>
        </w:rPr>
        <w:t>6.4.2. Тематические приемы граждан проводятся членами Правительства Камчатского края и руководителями иных исполнительных органов государственной власти Камчатского края в помещении Единой приемной граждан Правительства Камчатского края, в муниципальных образованиях в Камчатском крае.</w:t>
      </w:r>
    </w:p>
    <w:p w:rsidR="00056B7C" w:rsidRPr="00183161" w:rsidRDefault="00056B7C" w:rsidP="00056B7C">
      <w:pPr>
        <w:autoSpaceDE w:val="0"/>
        <w:autoSpaceDN w:val="0"/>
        <w:ind w:firstLine="708"/>
        <w:jc w:val="both"/>
        <w:rPr>
          <w:szCs w:val="28"/>
        </w:rPr>
      </w:pPr>
      <w:r w:rsidRPr="00183161">
        <w:rPr>
          <w:szCs w:val="28"/>
        </w:rPr>
        <w:lastRenderedPageBreak/>
        <w:t xml:space="preserve">6.5. Информация о времени и порядке проведения личных приемов, выездных приемов, тематических приемов доводится до сведения граждан через средства массовой информации, смс-информирование, а также размещается на официальном сайте исполнительных органов государственной власти Камчатского края в сети Интернет и на информационном стенде в помещении Единой приемной граждан Правительства Камчатского края. </w:t>
      </w:r>
    </w:p>
    <w:p w:rsidR="00056B7C" w:rsidRPr="00183161" w:rsidRDefault="00056B7C" w:rsidP="00056B7C">
      <w:pPr>
        <w:autoSpaceDE w:val="0"/>
        <w:autoSpaceDN w:val="0"/>
        <w:ind w:firstLine="708"/>
        <w:jc w:val="both"/>
        <w:rPr>
          <w:szCs w:val="28"/>
        </w:rPr>
      </w:pPr>
      <w:r w:rsidRPr="00183161">
        <w:rPr>
          <w:szCs w:val="28"/>
        </w:rPr>
        <w:t xml:space="preserve">Руководителем Аппарата Губернатора и Правительства Камчатского края ежемесячно утверждается медиа-план по информированию граждан о проведении личных приемов, подготовка которого осуществляется Пресс-службой.  </w:t>
      </w:r>
    </w:p>
    <w:p w:rsidR="00056B7C" w:rsidRPr="00183161" w:rsidRDefault="00056B7C" w:rsidP="00056B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3161">
        <w:rPr>
          <w:sz w:val="28"/>
          <w:szCs w:val="28"/>
        </w:rPr>
        <w:t>6.6. Порядок приема граждан</w:t>
      </w:r>
    </w:p>
    <w:p w:rsidR="00056B7C" w:rsidRPr="00183161" w:rsidRDefault="00056B7C" w:rsidP="00056B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3161">
        <w:rPr>
          <w:sz w:val="28"/>
          <w:szCs w:val="28"/>
        </w:rPr>
        <w:t xml:space="preserve">6.6.1. Прием граждан в Правительстве Камчатского края осуществляется Первым вице-губернатором Камчатского края, Председателем Правительства-Первым вице-губернатором Камчатского края, </w:t>
      </w:r>
      <w:r>
        <w:rPr>
          <w:sz w:val="28"/>
          <w:szCs w:val="28"/>
        </w:rPr>
        <w:t>В</w:t>
      </w:r>
      <w:r w:rsidRPr="00183161">
        <w:rPr>
          <w:sz w:val="28"/>
          <w:szCs w:val="28"/>
        </w:rPr>
        <w:t>ице-губернатором Камчатского края, заместителями Председателя Правительства Камчатского края, руководителями исполнительных органов государственной власти по вопросам, отнесенным к их компетенции.</w:t>
      </w:r>
    </w:p>
    <w:p w:rsidR="00056B7C" w:rsidRPr="00183161" w:rsidRDefault="00056B7C" w:rsidP="00056B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3161">
        <w:rPr>
          <w:sz w:val="28"/>
          <w:szCs w:val="28"/>
        </w:rPr>
        <w:t>В случае необходимости на прием приглашаются руководители исполнительных органов государственной власти Камчатского края, главы администраций муниципальных образований в Камчатском крае, иные должностные лица.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t>6.</w:t>
      </w:r>
      <w:r>
        <w:rPr>
          <w:color w:val="020B22"/>
          <w:sz w:val="28"/>
          <w:szCs w:val="28"/>
        </w:rPr>
        <w:t>6</w:t>
      </w:r>
      <w:r w:rsidRPr="00D472E8">
        <w:rPr>
          <w:color w:val="020B22"/>
          <w:sz w:val="28"/>
          <w:szCs w:val="28"/>
        </w:rPr>
        <w:t xml:space="preserve">.2. Просьба о приеме оформляется гражданином в письменном виде или в форме электронного документа, </w:t>
      </w:r>
      <w:r>
        <w:rPr>
          <w:sz w:val="28"/>
          <w:szCs w:val="28"/>
        </w:rPr>
        <w:t xml:space="preserve">на </w:t>
      </w:r>
      <w:r w:rsidRPr="00216559">
        <w:rPr>
          <w:sz w:val="28"/>
          <w:szCs w:val="28"/>
        </w:rPr>
        <w:t>официальн</w:t>
      </w:r>
      <w:r>
        <w:rPr>
          <w:sz w:val="28"/>
          <w:szCs w:val="28"/>
        </w:rPr>
        <w:t>ый сайт</w:t>
      </w:r>
      <w:r w:rsidRPr="00216559">
        <w:rPr>
          <w:sz w:val="28"/>
          <w:szCs w:val="28"/>
        </w:rPr>
        <w:t xml:space="preserve"> исполнительных органов государственной власти Камчатского края в сети Интернет</w:t>
      </w:r>
      <w:r>
        <w:rPr>
          <w:sz w:val="28"/>
          <w:szCs w:val="28"/>
        </w:rPr>
        <w:t>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при этом указывается содержание вопроса, по которому обращается гражданин.</w:t>
      </w:r>
    </w:p>
    <w:p w:rsidR="00056B7C" w:rsidRPr="00C8098A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t>6.</w:t>
      </w:r>
      <w:r>
        <w:rPr>
          <w:color w:val="020B22"/>
          <w:sz w:val="28"/>
          <w:szCs w:val="28"/>
        </w:rPr>
        <w:t>6</w:t>
      </w:r>
      <w:r w:rsidRPr="00D472E8">
        <w:rPr>
          <w:color w:val="020B22"/>
          <w:sz w:val="28"/>
          <w:szCs w:val="28"/>
        </w:rPr>
        <w:t>.3.</w:t>
      </w:r>
      <w:r>
        <w:rPr>
          <w:color w:val="020B22"/>
          <w:sz w:val="28"/>
          <w:szCs w:val="28"/>
        </w:rPr>
        <w:t xml:space="preserve"> </w:t>
      </w:r>
      <w:r w:rsidRPr="00D472E8">
        <w:rPr>
          <w:color w:val="020B22"/>
          <w:sz w:val="28"/>
          <w:szCs w:val="28"/>
        </w:rPr>
        <w:t xml:space="preserve">Решение о проведении </w:t>
      </w:r>
      <w:r>
        <w:rPr>
          <w:color w:val="020B22"/>
          <w:sz w:val="28"/>
          <w:szCs w:val="28"/>
        </w:rPr>
        <w:t xml:space="preserve">личного </w:t>
      </w:r>
      <w:r w:rsidRPr="00D472E8">
        <w:rPr>
          <w:color w:val="020B22"/>
          <w:sz w:val="28"/>
          <w:szCs w:val="28"/>
        </w:rPr>
        <w:t xml:space="preserve">приема по письменной просьбе </w:t>
      </w:r>
      <w:r>
        <w:rPr>
          <w:color w:val="020B22"/>
          <w:sz w:val="28"/>
          <w:szCs w:val="28"/>
        </w:rPr>
        <w:t xml:space="preserve">гражданина </w:t>
      </w:r>
      <w:r w:rsidRPr="00D472E8">
        <w:rPr>
          <w:color w:val="020B22"/>
          <w:sz w:val="28"/>
          <w:szCs w:val="28"/>
        </w:rPr>
        <w:t xml:space="preserve">принимается </w:t>
      </w:r>
      <w:r w:rsidRPr="00D472E8">
        <w:rPr>
          <w:sz w:val="28"/>
          <w:szCs w:val="28"/>
        </w:rPr>
        <w:t xml:space="preserve">Первым вице-губернатором Камчатского края, Председателем </w:t>
      </w:r>
      <w:r>
        <w:rPr>
          <w:sz w:val="28"/>
          <w:szCs w:val="28"/>
        </w:rPr>
        <w:t xml:space="preserve">Правительства-Первым </w:t>
      </w:r>
      <w:r w:rsidRPr="00D472E8">
        <w:rPr>
          <w:sz w:val="28"/>
          <w:szCs w:val="28"/>
        </w:rPr>
        <w:t xml:space="preserve">вице-губернатором Камчатского края, </w:t>
      </w:r>
      <w:r>
        <w:rPr>
          <w:sz w:val="28"/>
          <w:szCs w:val="28"/>
        </w:rPr>
        <w:t>В</w:t>
      </w:r>
      <w:r w:rsidRPr="00D472E8">
        <w:rPr>
          <w:sz w:val="28"/>
          <w:szCs w:val="28"/>
        </w:rPr>
        <w:t>ице-губернатором Камчатского края, заместителями Председателя Правительства Камчатского края</w:t>
      </w:r>
      <w:r w:rsidRPr="00D472E8">
        <w:rPr>
          <w:color w:val="020B22"/>
          <w:sz w:val="28"/>
          <w:szCs w:val="28"/>
        </w:rPr>
        <w:t xml:space="preserve"> </w:t>
      </w:r>
      <w:r w:rsidRPr="00C8098A">
        <w:rPr>
          <w:sz w:val="28"/>
          <w:szCs w:val="28"/>
        </w:rPr>
        <w:t>с учетом их компетенции в соответствии с распределением обязанностей. При этом поручение о проведении личного приема может быть дано руководителю исполнительного органа государственной власти Камчатского края, в компетенцию которого входит рассмотрение изложенного в обращении вопроса.</w:t>
      </w:r>
    </w:p>
    <w:p w:rsidR="00056B7C" w:rsidRPr="00C8098A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098A">
        <w:rPr>
          <w:sz w:val="28"/>
          <w:szCs w:val="28"/>
        </w:rPr>
        <w:t xml:space="preserve">6.6.4. Предварительная запись на личный прием к Первому вице-губернатору Камчатского края, Председателю Правительства-Первому вице-губернатору Камчатского края, </w:t>
      </w:r>
      <w:r>
        <w:rPr>
          <w:sz w:val="28"/>
          <w:szCs w:val="28"/>
        </w:rPr>
        <w:t>В</w:t>
      </w:r>
      <w:r w:rsidRPr="00C8098A">
        <w:rPr>
          <w:sz w:val="28"/>
          <w:szCs w:val="28"/>
        </w:rPr>
        <w:t>ице-губернатору Камчатского края, заместителям Председателя Правительства Камчатского края осуществляется работниками Управления в Единой приемной граждан Правительства Камчатского края.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C8098A">
        <w:rPr>
          <w:sz w:val="28"/>
          <w:szCs w:val="28"/>
        </w:rPr>
        <w:t xml:space="preserve">Предварительная запись на личный прием граждан завершается за три </w:t>
      </w:r>
      <w:r w:rsidRPr="00D472E8">
        <w:rPr>
          <w:color w:val="020B22"/>
          <w:sz w:val="28"/>
          <w:szCs w:val="28"/>
        </w:rPr>
        <w:t xml:space="preserve">рабочих дня до </w:t>
      </w:r>
      <w:r>
        <w:rPr>
          <w:color w:val="020B22"/>
          <w:sz w:val="28"/>
          <w:szCs w:val="28"/>
        </w:rPr>
        <w:t xml:space="preserve">дня </w:t>
      </w:r>
      <w:r w:rsidRPr="00D472E8">
        <w:rPr>
          <w:color w:val="020B22"/>
          <w:sz w:val="28"/>
          <w:szCs w:val="28"/>
        </w:rPr>
        <w:t>проведения приема.</w:t>
      </w:r>
    </w:p>
    <w:p w:rsidR="00056B7C" w:rsidRPr="003202F5" w:rsidRDefault="00056B7C" w:rsidP="00056B7C">
      <w:pPr>
        <w:pStyle w:val="ad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D472E8">
        <w:rPr>
          <w:color w:val="020B22"/>
          <w:sz w:val="28"/>
          <w:szCs w:val="28"/>
        </w:rPr>
        <w:lastRenderedPageBreak/>
        <w:t xml:space="preserve">Запись на </w:t>
      </w:r>
      <w:r>
        <w:rPr>
          <w:color w:val="020B22"/>
          <w:sz w:val="28"/>
          <w:szCs w:val="28"/>
        </w:rPr>
        <w:t xml:space="preserve">личный </w:t>
      </w:r>
      <w:r w:rsidRPr="00D472E8">
        <w:rPr>
          <w:color w:val="020B22"/>
          <w:sz w:val="28"/>
          <w:szCs w:val="28"/>
        </w:rPr>
        <w:t xml:space="preserve">прием осуществляется в соответствии с распределением </w:t>
      </w:r>
      <w:r>
        <w:rPr>
          <w:color w:val="020B22"/>
          <w:sz w:val="28"/>
          <w:szCs w:val="28"/>
        </w:rPr>
        <w:t>обязанностей</w:t>
      </w:r>
      <w:r w:rsidRPr="00D472E8">
        <w:rPr>
          <w:color w:val="020B22"/>
          <w:sz w:val="28"/>
          <w:szCs w:val="28"/>
        </w:rPr>
        <w:t xml:space="preserve"> между </w:t>
      </w:r>
      <w:r>
        <w:rPr>
          <w:color w:val="020B22"/>
          <w:sz w:val="28"/>
          <w:szCs w:val="28"/>
        </w:rPr>
        <w:t xml:space="preserve">указанными </w:t>
      </w:r>
      <w:r w:rsidRPr="00D472E8">
        <w:rPr>
          <w:color w:val="020B22"/>
          <w:sz w:val="28"/>
          <w:szCs w:val="28"/>
        </w:rPr>
        <w:t>должностными лицами</w:t>
      </w:r>
      <w:r w:rsidRPr="00097018">
        <w:rPr>
          <w:color w:val="020B22"/>
          <w:sz w:val="28"/>
          <w:szCs w:val="28"/>
        </w:rPr>
        <w:t>, исходя исключительно из содержания вопроса,</w:t>
      </w:r>
      <w:r w:rsidRPr="0009701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поставленного в обращении.</w:t>
      </w:r>
    </w:p>
    <w:p w:rsidR="00056B7C" w:rsidRPr="00C8098A" w:rsidRDefault="00056B7C" w:rsidP="00056B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98A">
        <w:rPr>
          <w:sz w:val="28"/>
          <w:szCs w:val="28"/>
        </w:rPr>
        <w:t xml:space="preserve">6.6.5. Организация проведения личного приема граждан Первым вице-губернатором Камчатского края, Председателем Правительства-Первым вице-губернатором Камчатского края, </w:t>
      </w:r>
      <w:r>
        <w:rPr>
          <w:sz w:val="28"/>
          <w:szCs w:val="28"/>
        </w:rPr>
        <w:t>В</w:t>
      </w:r>
      <w:r w:rsidRPr="00C8098A">
        <w:rPr>
          <w:sz w:val="28"/>
          <w:szCs w:val="28"/>
        </w:rPr>
        <w:t>ице-губернатором Камчатского края, заместителями Председателя Правительства Камчатского края обеспечивается их советниками.</w:t>
      </w:r>
    </w:p>
    <w:p w:rsidR="00056B7C" w:rsidRPr="00C8098A" w:rsidRDefault="00056B7C" w:rsidP="00056B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98A">
        <w:rPr>
          <w:sz w:val="28"/>
          <w:szCs w:val="28"/>
        </w:rPr>
        <w:t>При подготовке к приему советники заблаговременно запрашивают необходимую для рассмотрения обращения информацию в исполнительных органах государственной власти Камчатского края и органах местного самоуправления муниципальных образований в Камчатском крае, а также, при необходимости, приглашают на личный прием представителей вышеуказанных органов, оповещают граждан, записанных на личный прием, о времени его проведения.</w:t>
      </w:r>
    </w:p>
    <w:p w:rsidR="00056B7C" w:rsidRPr="00C8098A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098A">
        <w:rPr>
          <w:sz w:val="28"/>
          <w:szCs w:val="28"/>
        </w:rPr>
        <w:t>6.6.6. Личный прием осуществляется по предъявлении гражданином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56B7C" w:rsidRPr="00C8098A" w:rsidRDefault="00056B7C" w:rsidP="00056B7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98A">
        <w:rPr>
          <w:sz w:val="28"/>
          <w:szCs w:val="28"/>
        </w:rPr>
        <w:t xml:space="preserve">6.6.7. Во время проведения личного, выездного приема принимаются обращения граждан, изложенные ими  в устной либо письменной форме. 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6.</w:t>
      </w:r>
      <w:r>
        <w:rPr>
          <w:color w:val="020B22"/>
          <w:sz w:val="28"/>
          <w:szCs w:val="28"/>
        </w:rPr>
        <w:t>6.8</w:t>
      </w:r>
      <w:r w:rsidRPr="00D472E8">
        <w:rPr>
          <w:color w:val="020B22"/>
          <w:sz w:val="28"/>
          <w:szCs w:val="28"/>
        </w:rPr>
        <w:t>. 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6.</w:t>
      </w:r>
      <w:r>
        <w:rPr>
          <w:color w:val="020B22"/>
          <w:sz w:val="28"/>
          <w:szCs w:val="28"/>
        </w:rPr>
        <w:t>6.9.</w:t>
      </w:r>
      <w:r w:rsidRPr="00D472E8">
        <w:rPr>
          <w:color w:val="020B22"/>
          <w:sz w:val="28"/>
          <w:szCs w:val="28"/>
        </w:rPr>
        <w:t> По окончании личного</w:t>
      </w:r>
      <w:r>
        <w:rPr>
          <w:color w:val="020B22"/>
          <w:sz w:val="28"/>
          <w:szCs w:val="28"/>
        </w:rPr>
        <w:t>, выездного</w:t>
      </w:r>
      <w:r w:rsidRPr="00D472E8">
        <w:rPr>
          <w:color w:val="020B22"/>
          <w:sz w:val="28"/>
          <w:szCs w:val="28"/>
        </w:rPr>
        <w:t xml:space="preserve"> приема </w:t>
      </w:r>
      <w:r>
        <w:rPr>
          <w:color w:val="020B22"/>
          <w:sz w:val="28"/>
          <w:szCs w:val="28"/>
        </w:rPr>
        <w:t>должностное лицо, проводившее прием,</w:t>
      </w:r>
      <w:r w:rsidRPr="00D472E8">
        <w:rPr>
          <w:color w:val="020B22"/>
          <w:sz w:val="28"/>
          <w:szCs w:val="28"/>
        </w:rPr>
        <w:t xml:space="preserve"> доводит до сведения заявителя свое решение или информирует о том, кому будет поручено рассмотрение и принятие мер по ег</w:t>
      </w:r>
      <w:r>
        <w:rPr>
          <w:color w:val="020B22"/>
          <w:sz w:val="28"/>
          <w:szCs w:val="28"/>
        </w:rPr>
        <w:t xml:space="preserve">о обращению, а также, откуда </w:t>
      </w:r>
      <w:r w:rsidRPr="00EB68C6">
        <w:rPr>
          <w:sz w:val="28"/>
          <w:szCs w:val="28"/>
        </w:rPr>
        <w:t xml:space="preserve">заявитель </w:t>
      </w:r>
      <w:r w:rsidRPr="00D472E8">
        <w:rPr>
          <w:color w:val="020B22"/>
          <w:sz w:val="28"/>
          <w:szCs w:val="28"/>
        </w:rPr>
        <w:t>получит ответ</w:t>
      </w:r>
      <w:r>
        <w:rPr>
          <w:color w:val="020B22"/>
          <w:sz w:val="28"/>
          <w:szCs w:val="28"/>
        </w:rPr>
        <w:t xml:space="preserve"> на обращение</w:t>
      </w:r>
      <w:r w:rsidRPr="00D472E8">
        <w:rPr>
          <w:color w:val="020B22"/>
          <w:sz w:val="28"/>
          <w:szCs w:val="28"/>
        </w:rPr>
        <w:t>, либо разъясняет, где, кем и в каком порядке может быть рассмотрено его обращение по существу.</w:t>
      </w:r>
    </w:p>
    <w:p w:rsidR="00056B7C" w:rsidRPr="00EB68C6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t>6.</w:t>
      </w:r>
      <w:r>
        <w:rPr>
          <w:color w:val="020B22"/>
          <w:sz w:val="28"/>
          <w:szCs w:val="28"/>
        </w:rPr>
        <w:t>6.10</w:t>
      </w:r>
      <w:r w:rsidRPr="00D472E8">
        <w:rPr>
          <w:color w:val="020B22"/>
          <w:sz w:val="28"/>
          <w:szCs w:val="28"/>
        </w:rPr>
        <w:t>. По итогам личного</w:t>
      </w:r>
      <w:r>
        <w:rPr>
          <w:color w:val="020B22"/>
          <w:sz w:val="28"/>
          <w:szCs w:val="28"/>
        </w:rPr>
        <w:t xml:space="preserve">, выездного приема, </w:t>
      </w:r>
      <w:r w:rsidRPr="00D472E8">
        <w:rPr>
          <w:color w:val="020B22"/>
          <w:sz w:val="28"/>
          <w:szCs w:val="28"/>
        </w:rPr>
        <w:t>поручения</w:t>
      </w:r>
      <w:r w:rsidRPr="00EB68C6">
        <w:rPr>
          <w:sz w:val="28"/>
          <w:szCs w:val="28"/>
        </w:rPr>
        <w:t>, озвученные в ходе их проведения,  вносятся в регистрационную карточку системы «Дело» советником должностного лица, проводившего прием.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6.</w:t>
      </w:r>
      <w:r>
        <w:rPr>
          <w:color w:val="020B22"/>
          <w:sz w:val="28"/>
          <w:szCs w:val="28"/>
        </w:rPr>
        <w:t>6.11.</w:t>
      </w:r>
      <w:r w:rsidRPr="00D472E8">
        <w:rPr>
          <w:color w:val="020B22"/>
          <w:sz w:val="28"/>
          <w:szCs w:val="28"/>
        </w:rPr>
        <w:t xml:space="preserve"> Контроль за исполнением поручения по рассмотрению обращения гражданина возлагается на </w:t>
      </w:r>
      <w:r>
        <w:rPr>
          <w:color w:val="020B22"/>
          <w:sz w:val="28"/>
          <w:szCs w:val="28"/>
        </w:rPr>
        <w:t>должностное лицо</w:t>
      </w:r>
      <w:r w:rsidRPr="00D472E8">
        <w:rPr>
          <w:color w:val="020B22"/>
          <w:sz w:val="28"/>
          <w:szCs w:val="28"/>
        </w:rPr>
        <w:t>, проводивше</w:t>
      </w:r>
      <w:r>
        <w:rPr>
          <w:color w:val="020B22"/>
          <w:sz w:val="28"/>
          <w:szCs w:val="28"/>
        </w:rPr>
        <w:t>е</w:t>
      </w:r>
      <w:r w:rsidRPr="00D472E8">
        <w:rPr>
          <w:color w:val="020B22"/>
          <w:sz w:val="28"/>
          <w:szCs w:val="28"/>
        </w:rPr>
        <w:t xml:space="preserve"> личный</w:t>
      </w:r>
      <w:r>
        <w:rPr>
          <w:color w:val="020B22"/>
          <w:sz w:val="28"/>
          <w:szCs w:val="28"/>
        </w:rPr>
        <w:t>, выездной</w:t>
      </w:r>
      <w:r w:rsidRPr="00D472E8">
        <w:rPr>
          <w:color w:val="020B22"/>
          <w:sz w:val="28"/>
          <w:szCs w:val="28"/>
        </w:rPr>
        <w:t xml:space="preserve"> прием.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6.</w:t>
      </w:r>
      <w:r>
        <w:rPr>
          <w:color w:val="020B22"/>
          <w:sz w:val="28"/>
          <w:szCs w:val="28"/>
        </w:rPr>
        <w:t>6.12.</w:t>
      </w:r>
      <w:r w:rsidRPr="00D472E8">
        <w:rPr>
          <w:color w:val="020B22"/>
          <w:sz w:val="28"/>
          <w:szCs w:val="28"/>
        </w:rPr>
        <w:t> В ходе личного</w:t>
      </w:r>
      <w:r>
        <w:rPr>
          <w:color w:val="020B22"/>
          <w:sz w:val="28"/>
          <w:szCs w:val="28"/>
        </w:rPr>
        <w:t>, выездного</w:t>
      </w:r>
      <w:r w:rsidRPr="00D472E8">
        <w:rPr>
          <w:color w:val="020B22"/>
          <w:sz w:val="28"/>
          <w:szCs w:val="28"/>
        </w:rPr>
        <w:t xml:space="preserve">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6.</w:t>
      </w:r>
      <w:r>
        <w:rPr>
          <w:color w:val="020B22"/>
          <w:sz w:val="28"/>
          <w:szCs w:val="28"/>
        </w:rPr>
        <w:t>6.13</w:t>
      </w:r>
      <w:r w:rsidRPr="00D472E8">
        <w:rPr>
          <w:color w:val="020B22"/>
          <w:sz w:val="28"/>
          <w:szCs w:val="28"/>
        </w:rPr>
        <w:t>. Письменное обращение, принятое в ходе личного</w:t>
      </w:r>
      <w:r>
        <w:rPr>
          <w:color w:val="020B22"/>
          <w:sz w:val="28"/>
          <w:szCs w:val="28"/>
        </w:rPr>
        <w:t>, выездного</w:t>
      </w:r>
      <w:r w:rsidRPr="00D472E8">
        <w:rPr>
          <w:color w:val="020B22"/>
          <w:sz w:val="28"/>
          <w:szCs w:val="28"/>
        </w:rPr>
        <w:t xml:space="preserve"> приема, подлежит регистрации и рассмотрению в соответствии с настоящим Порядком.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6.</w:t>
      </w:r>
      <w:r>
        <w:rPr>
          <w:color w:val="020B22"/>
          <w:sz w:val="28"/>
          <w:szCs w:val="28"/>
        </w:rPr>
        <w:t>6.14.</w:t>
      </w:r>
      <w:r w:rsidRPr="00D472E8">
        <w:rPr>
          <w:color w:val="020B22"/>
          <w:sz w:val="28"/>
          <w:szCs w:val="28"/>
        </w:rPr>
        <w:t xml:space="preserve"> Письменные обращения, поступившие в ходе выездных личных приемов, проводимых Первым вице-губернатором Камчатского края, </w:t>
      </w:r>
      <w:r w:rsidRPr="00D472E8">
        <w:rPr>
          <w:color w:val="020B22"/>
          <w:sz w:val="28"/>
          <w:szCs w:val="28"/>
        </w:rPr>
        <w:lastRenderedPageBreak/>
        <w:t xml:space="preserve">Председателем Правительства – Первым вице-губернатором Камчатского края, </w:t>
      </w:r>
      <w:r>
        <w:rPr>
          <w:color w:val="020B22"/>
          <w:sz w:val="28"/>
          <w:szCs w:val="28"/>
        </w:rPr>
        <w:t>В</w:t>
      </w:r>
      <w:r w:rsidRPr="00D472E8">
        <w:rPr>
          <w:color w:val="020B22"/>
          <w:sz w:val="28"/>
          <w:szCs w:val="28"/>
        </w:rPr>
        <w:t>ице-губернатором Камчатского края</w:t>
      </w:r>
      <w:r>
        <w:rPr>
          <w:color w:val="020B22"/>
          <w:sz w:val="28"/>
          <w:szCs w:val="28"/>
        </w:rPr>
        <w:t>,</w:t>
      </w:r>
      <w:r w:rsidRPr="00D472E8">
        <w:rPr>
          <w:color w:val="020B22"/>
          <w:sz w:val="28"/>
          <w:szCs w:val="28"/>
        </w:rPr>
        <w:t xml:space="preserve"> заместителями Председателя Правительства Камчатского края, если на них не был дан устный ответ с отметкой в карточке личного приема, передаются для регистрации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правление и направляются исполнительн</w:t>
      </w:r>
      <w:r>
        <w:rPr>
          <w:color w:val="020B22"/>
          <w:sz w:val="28"/>
          <w:szCs w:val="28"/>
        </w:rPr>
        <w:t>ым</w:t>
      </w:r>
      <w:r w:rsidRPr="00D472E8">
        <w:rPr>
          <w:color w:val="020B22"/>
          <w:sz w:val="28"/>
          <w:szCs w:val="28"/>
        </w:rPr>
        <w:t xml:space="preserve"> органам </w:t>
      </w:r>
      <w:r>
        <w:rPr>
          <w:color w:val="020B22"/>
          <w:sz w:val="28"/>
          <w:szCs w:val="28"/>
        </w:rPr>
        <w:t xml:space="preserve">государственной </w:t>
      </w:r>
      <w:r w:rsidRPr="00D472E8">
        <w:rPr>
          <w:color w:val="020B22"/>
          <w:sz w:val="28"/>
          <w:szCs w:val="28"/>
        </w:rPr>
        <w:t>власти Камчатского края и их должностным лицам в соответствии с настоящим Порядком.</w:t>
      </w:r>
    </w:p>
    <w:p w:rsidR="00056B7C" w:rsidRPr="006D453F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2E8">
        <w:rPr>
          <w:color w:val="020B22"/>
          <w:sz w:val="28"/>
          <w:szCs w:val="28"/>
        </w:rPr>
        <w:t>6.</w:t>
      </w:r>
      <w:r>
        <w:rPr>
          <w:color w:val="020B22"/>
          <w:sz w:val="28"/>
          <w:szCs w:val="28"/>
        </w:rPr>
        <w:t>6.15.</w:t>
      </w:r>
      <w:r w:rsidRPr="00D472E8">
        <w:rPr>
          <w:color w:val="020B22"/>
          <w:sz w:val="28"/>
          <w:szCs w:val="28"/>
        </w:rPr>
        <w:t xml:space="preserve"> В случае, если карточка личного приема на выездном личном приеме граждан, поступившая в </w:t>
      </w:r>
      <w:r>
        <w:rPr>
          <w:color w:val="020B22"/>
          <w:sz w:val="28"/>
          <w:szCs w:val="28"/>
        </w:rPr>
        <w:t>У</w:t>
      </w:r>
      <w:r w:rsidRPr="00D472E8">
        <w:rPr>
          <w:color w:val="020B22"/>
          <w:sz w:val="28"/>
          <w:szCs w:val="28"/>
        </w:rPr>
        <w:t>правление для регистрации и направления для рассмотрения по компетенции, не содержит суть во</w:t>
      </w:r>
      <w:r>
        <w:rPr>
          <w:color w:val="020B22"/>
          <w:sz w:val="28"/>
          <w:szCs w:val="28"/>
        </w:rPr>
        <w:t xml:space="preserve">проса, к карточке не </w:t>
      </w:r>
      <w:r w:rsidRPr="00495E78">
        <w:rPr>
          <w:sz w:val="28"/>
          <w:szCs w:val="28"/>
        </w:rPr>
        <w:t xml:space="preserve">приложено </w:t>
      </w:r>
      <w:r w:rsidRPr="00D472E8">
        <w:rPr>
          <w:color w:val="020B22"/>
          <w:sz w:val="28"/>
          <w:szCs w:val="28"/>
        </w:rPr>
        <w:t xml:space="preserve">письменное заявление </w:t>
      </w:r>
      <w:r w:rsidRPr="006D453F">
        <w:rPr>
          <w:sz w:val="28"/>
          <w:szCs w:val="28"/>
        </w:rPr>
        <w:t>гражданина (при наличии), она возвращается начальником Управления советнику должностного лица, проводившего личный прием граждан, для оформления в установленном порядке.</w:t>
      </w:r>
    </w:p>
    <w:p w:rsidR="00056B7C" w:rsidRPr="006D453F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56B7C" w:rsidRPr="006D453F" w:rsidRDefault="00056B7C" w:rsidP="00056B7C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6D453F">
        <w:rPr>
          <w:sz w:val="28"/>
          <w:szCs w:val="28"/>
        </w:rPr>
        <w:t>7. Контроль за рассмотрением обращений </w:t>
      </w:r>
    </w:p>
    <w:p w:rsidR="00056B7C" w:rsidRPr="006D453F" w:rsidRDefault="00056B7C" w:rsidP="00056B7C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056B7C" w:rsidRPr="006D453F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53F">
        <w:rPr>
          <w:sz w:val="28"/>
          <w:szCs w:val="28"/>
        </w:rPr>
        <w:t>7.1. Контроль за рассмотрением обращений граждан осуществляется в целях обеспечения своевременного и качественного рассмотрения обращений граждан, принятия мер по своевременному выявлению и устранению причин нарушения прав, свобод и законных интересов граждан, мониторинга поступающих обращений граждан.</w:t>
      </w:r>
    </w:p>
    <w:p w:rsidR="00056B7C" w:rsidRPr="00495E7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53F">
        <w:rPr>
          <w:sz w:val="28"/>
          <w:szCs w:val="28"/>
        </w:rPr>
        <w:t xml:space="preserve">7.2. Контроль за своевременным и полным рассмотрением обращений граждан осуществляется Первым вице-губернатором Камчатского края, </w:t>
      </w:r>
      <w:r w:rsidRPr="00495E78">
        <w:rPr>
          <w:sz w:val="28"/>
          <w:szCs w:val="28"/>
        </w:rPr>
        <w:t xml:space="preserve">Председателем Правительства - Первым вице-губернатором Камчатского края, </w:t>
      </w:r>
      <w:r>
        <w:rPr>
          <w:sz w:val="28"/>
          <w:szCs w:val="28"/>
        </w:rPr>
        <w:t>В</w:t>
      </w:r>
      <w:r w:rsidRPr="00495E78">
        <w:rPr>
          <w:sz w:val="28"/>
          <w:szCs w:val="28"/>
        </w:rPr>
        <w:t>ице-губернатором Камчатского края, заместителями Председателя Правительства Камчатского края, начальником Управления, а также руководителями исполнительных органов государственной власти Камчатского края, на рассмотрении которых находятся обращения граждан.</w:t>
      </w:r>
    </w:p>
    <w:p w:rsidR="00056B7C" w:rsidRPr="00495E78" w:rsidRDefault="00056B7C" w:rsidP="00056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78">
        <w:rPr>
          <w:rFonts w:ascii="Times New Roman" w:hAnsi="Times New Roman" w:cs="Times New Roman"/>
          <w:sz w:val="28"/>
          <w:szCs w:val="28"/>
        </w:rPr>
        <w:t xml:space="preserve">7.3. Общий контроль за соблюдением сроков рассмотрения обращений граждан и поручений по итогам приемов Первого вице-губернатора Камчатского края, Председателя Правительства - Первого вице-губернатора Камчатского края,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95E78">
        <w:rPr>
          <w:rFonts w:ascii="Times New Roman" w:hAnsi="Times New Roman" w:cs="Times New Roman"/>
          <w:sz w:val="28"/>
          <w:szCs w:val="28"/>
        </w:rPr>
        <w:t>ице-губернатора Камчатского края, заместителей Председателя Правительства Камчатского края осуществляется Управлением, которое еженедельно направляет ответственным исполнителям, на контроле которых находятся обращения, информацию об обращениях, срок рассмотрения которых истекает в ближайшие семь календарных дней.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495E78">
        <w:rPr>
          <w:sz w:val="28"/>
          <w:szCs w:val="28"/>
        </w:rPr>
        <w:t xml:space="preserve">7.4. Управлением на контроль ставятся обращения, в которых сообщается о нарушениях прав и законных интересов граждан, а также обращения по вопросам, имеющим большое социальное и </w:t>
      </w:r>
      <w:r w:rsidRPr="00D472E8">
        <w:rPr>
          <w:color w:val="020B22"/>
          <w:sz w:val="28"/>
          <w:szCs w:val="28"/>
        </w:rPr>
        <w:t>общественное значение. Постановка обращений на контроль производится с целью устранения недостатков в работе исполнительн</w:t>
      </w:r>
      <w:r>
        <w:rPr>
          <w:color w:val="020B22"/>
          <w:sz w:val="28"/>
          <w:szCs w:val="28"/>
        </w:rPr>
        <w:t>ых</w:t>
      </w:r>
      <w:r w:rsidRPr="00D472E8">
        <w:rPr>
          <w:color w:val="020B22"/>
          <w:sz w:val="28"/>
          <w:szCs w:val="28"/>
        </w:rPr>
        <w:t xml:space="preserve"> органов </w:t>
      </w:r>
      <w:r>
        <w:rPr>
          <w:color w:val="020B22"/>
          <w:sz w:val="28"/>
          <w:szCs w:val="28"/>
        </w:rPr>
        <w:t xml:space="preserve">государственной </w:t>
      </w:r>
      <w:r w:rsidRPr="00D472E8">
        <w:rPr>
          <w:color w:val="020B22"/>
          <w:sz w:val="28"/>
          <w:szCs w:val="28"/>
        </w:rPr>
        <w:t>власти Камчатского края и их должностных лиц, а также органов местного самоуправления</w:t>
      </w:r>
      <w:r>
        <w:rPr>
          <w:color w:val="020B22"/>
          <w:sz w:val="28"/>
          <w:szCs w:val="28"/>
        </w:rPr>
        <w:t xml:space="preserve"> муниципальных образований в Камчатском крае</w:t>
      </w:r>
      <w:r w:rsidRPr="00D472E8">
        <w:rPr>
          <w:color w:val="020B22"/>
          <w:sz w:val="28"/>
          <w:szCs w:val="28"/>
        </w:rPr>
        <w:t xml:space="preserve">, получения </w:t>
      </w:r>
      <w:r w:rsidRPr="00495E78">
        <w:rPr>
          <w:sz w:val="28"/>
          <w:szCs w:val="28"/>
        </w:rPr>
        <w:t xml:space="preserve">материалов для аналитических записок, выявления </w:t>
      </w:r>
      <w:r w:rsidRPr="00D472E8">
        <w:rPr>
          <w:color w:val="020B22"/>
          <w:sz w:val="28"/>
          <w:szCs w:val="28"/>
        </w:rPr>
        <w:t xml:space="preserve">ранее принимавшихся мер в случае </w:t>
      </w:r>
      <w:r>
        <w:rPr>
          <w:color w:val="020B22"/>
          <w:sz w:val="28"/>
          <w:szCs w:val="28"/>
        </w:rPr>
        <w:t xml:space="preserve">направления гражданами </w:t>
      </w:r>
      <w:r w:rsidRPr="00D472E8">
        <w:rPr>
          <w:color w:val="020B22"/>
          <w:sz w:val="28"/>
          <w:szCs w:val="28"/>
        </w:rPr>
        <w:t>повторных (многократных) обращений.</w:t>
      </w:r>
    </w:p>
    <w:p w:rsidR="00056B7C" w:rsidRPr="006D453F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53F">
        <w:rPr>
          <w:sz w:val="28"/>
          <w:szCs w:val="28"/>
        </w:rPr>
        <w:lastRenderedPageBreak/>
        <w:t>7.5. Управлением в обязательном порядке ставится на контроль рассмотрение коллективных, резонансных и имеющих наибольшую социальную значимость обращений граждан, а также обращений граждан, поступивших:</w:t>
      </w:r>
    </w:p>
    <w:p w:rsidR="00056B7C" w:rsidRPr="006D453F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53F">
        <w:rPr>
          <w:sz w:val="28"/>
          <w:szCs w:val="28"/>
        </w:rPr>
        <w:t>1) из федеральных органов государственной власти и поставленных ими на контроль;</w:t>
      </w:r>
    </w:p>
    <w:p w:rsidR="00056B7C" w:rsidRPr="006D453F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53F">
        <w:rPr>
          <w:sz w:val="28"/>
          <w:szCs w:val="28"/>
        </w:rPr>
        <w:t>2) в ходе рабочих поездок и встреч Губернатора Камчатского края с гражданами;</w:t>
      </w:r>
    </w:p>
    <w:p w:rsidR="00056B7C" w:rsidRPr="006D453F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53F">
        <w:rPr>
          <w:sz w:val="28"/>
          <w:szCs w:val="28"/>
        </w:rPr>
        <w:t>3) в ходе проведения Губернатором Камчатского края «прямых эфиров» в средствах массовой информации, социальных сетях.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65077D">
        <w:rPr>
          <w:color w:val="020B22"/>
          <w:sz w:val="28"/>
          <w:szCs w:val="28"/>
        </w:rPr>
        <w:t>7.</w:t>
      </w:r>
      <w:r>
        <w:rPr>
          <w:color w:val="020B22"/>
          <w:sz w:val="28"/>
          <w:szCs w:val="28"/>
        </w:rPr>
        <w:t>6</w:t>
      </w:r>
      <w:r w:rsidRPr="0065077D">
        <w:rPr>
          <w:color w:val="020B22"/>
          <w:sz w:val="28"/>
          <w:szCs w:val="28"/>
        </w:rPr>
        <w:t>. Контроль за рассмотрением обращений включает: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1) </w:t>
      </w:r>
      <w:r w:rsidRPr="00D472E8">
        <w:rPr>
          <w:color w:val="020B22"/>
          <w:sz w:val="28"/>
          <w:szCs w:val="28"/>
        </w:rPr>
        <w:t>постановку на контроль поручений Губернатора Камчатского края по рассмотрению обращений;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2) </w:t>
      </w:r>
      <w:r w:rsidRPr="00D472E8">
        <w:rPr>
          <w:color w:val="020B22"/>
          <w:sz w:val="28"/>
          <w:szCs w:val="28"/>
        </w:rPr>
        <w:t>контроль исполнения поручений по рассмотрению обращений граждан;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3) </w:t>
      </w:r>
      <w:r w:rsidRPr="00D472E8">
        <w:rPr>
          <w:color w:val="020B22"/>
          <w:sz w:val="28"/>
          <w:szCs w:val="28"/>
        </w:rPr>
        <w:t>сбор и обработку информации о ходе рассмотрения обращений граждан;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4) </w:t>
      </w:r>
      <w:r w:rsidRPr="00D472E8">
        <w:rPr>
          <w:color w:val="020B22"/>
          <w:sz w:val="28"/>
          <w:szCs w:val="28"/>
        </w:rPr>
        <w:t>подготовку запросов о ходе исполнения поручений по обращениям граждан;</w:t>
      </w:r>
    </w:p>
    <w:p w:rsidR="00056B7C" w:rsidRPr="00D472E8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5) </w:t>
      </w:r>
      <w:r w:rsidRPr="00D472E8">
        <w:rPr>
          <w:color w:val="020B22"/>
          <w:sz w:val="28"/>
          <w:szCs w:val="28"/>
        </w:rPr>
        <w:t>снятие с контроля поручений по рассмотрению обращений граждан.</w:t>
      </w:r>
    </w:p>
    <w:p w:rsidR="00056B7C" w:rsidRDefault="00056B7C" w:rsidP="00056B7C">
      <w:pPr>
        <w:pStyle w:val="ad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472E8">
        <w:rPr>
          <w:color w:val="020B22"/>
          <w:sz w:val="28"/>
          <w:szCs w:val="28"/>
        </w:rPr>
        <w:t>Обращения снимаются с контроля, если рассмотрены все поставленные в них вопросы и даны письменные ответы.</w:t>
      </w:r>
    </w:p>
    <w:p w:rsidR="00056B7C" w:rsidRPr="00A738D4" w:rsidRDefault="00056B7C" w:rsidP="00056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С</w:t>
      </w:r>
      <w:r w:rsidRPr="00A738D4">
        <w:rPr>
          <w:rFonts w:ascii="Times New Roman" w:hAnsi="Times New Roman" w:cs="Times New Roman"/>
          <w:sz w:val="28"/>
          <w:szCs w:val="28"/>
        </w:rPr>
        <w:t xml:space="preserve">одержание поступивших обращений граждан, результаты </w:t>
      </w:r>
      <w:r>
        <w:rPr>
          <w:rFonts w:ascii="Times New Roman" w:hAnsi="Times New Roman" w:cs="Times New Roman"/>
          <w:sz w:val="28"/>
          <w:szCs w:val="28"/>
        </w:rPr>
        <w:t>их рассмотрения</w:t>
      </w:r>
      <w:r w:rsidRPr="00A738D4">
        <w:rPr>
          <w:rFonts w:ascii="Times New Roman" w:hAnsi="Times New Roman" w:cs="Times New Roman"/>
          <w:sz w:val="28"/>
          <w:szCs w:val="28"/>
        </w:rPr>
        <w:t xml:space="preserve"> и принятые по обращениям меры</w:t>
      </w:r>
      <w:r>
        <w:rPr>
          <w:rFonts w:ascii="Times New Roman" w:hAnsi="Times New Roman" w:cs="Times New Roman"/>
          <w:sz w:val="28"/>
          <w:szCs w:val="28"/>
        </w:rPr>
        <w:t xml:space="preserve"> анализируются </w:t>
      </w:r>
      <w:r w:rsidRPr="00A738D4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 и исполнительными органами</w:t>
      </w:r>
      <w:r w:rsidRPr="00A738D4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A738D4">
        <w:rPr>
          <w:rFonts w:ascii="Times New Roman" w:hAnsi="Times New Roman" w:cs="Times New Roman"/>
          <w:sz w:val="28"/>
          <w:szCs w:val="28"/>
        </w:rPr>
        <w:t>.</w:t>
      </w:r>
    </w:p>
    <w:p w:rsidR="00056B7C" w:rsidRPr="00A738D4" w:rsidRDefault="00056B7C" w:rsidP="00056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D4">
        <w:rPr>
          <w:rFonts w:ascii="Times New Roman" w:hAnsi="Times New Roman" w:cs="Times New Roman"/>
          <w:sz w:val="28"/>
          <w:szCs w:val="28"/>
        </w:rPr>
        <w:t xml:space="preserve">По результатам анализа вопросов, содержащихся в обращениях,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738D4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738D4">
        <w:rPr>
          <w:rFonts w:ascii="Times New Roman" w:hAnsi="Times New Roman" w:cs="Times New Roman"/>
          <w:sz w:val="28"/>
          <w:szCs w:val="28"/>
        </w:rPr>
        <w:t xml:space="preserve"> Губернатору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A738D4">
        <w:rPr>
          <w:rFonts w:ascii="Times New Roman" w:hAnsi="Times New Roman" w:cs="Times New Roman"/>
          <w:sz w:val="28"/>
          <w:szCs w:val="28"/>
        </w:rPr>
        <w:t>:</w:t>
      </w:r>
    </w:p>
    <w:p w:rsidR="00056B7C" w:rsidRPr="00A738D4" w:rsidRDefault="00056B7C" w:rsidP="00056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D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периодические - ежеквартальные и годовые</w:t>
      </w:r>
      <w:r w:rsidRPr="00A738D4">
        <w:rPr>
          <w:rFonts w:ascii="Times New Roman" w:hAnsi="Times New Roman" w:cs="Times New Roman"/>
          <w:sz w:val="28"/>
          <w:szCs w:val="28"/>
        </w:rPr>
        <w:t xml:space="preserve"> информационно-статистические обзоры рассмотренных за отчетный период обращений граждан, отображающие обобщенную информацию по обращениям граждан и вопросам, содержащимся в обращениях, поступившим в течение отчетных месяца, квартала и года, а также по результатам их рассмотрения и принятым по обращениям мерам;</w:t>
      </w:r>
    </w:p>
    <w:p w:rsidR="00056B7C" w:rsidRPr="00A738D4" w:rsidRDefault="00056B7C" w:rsidP="00056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D4">
        <w:rPr>
          <w:rFonts w:ascii="Times New Roman" w:hAnsi="Times New Roman" w:cs="Times New Roman"/>
          <w:sz w:val="28"/>
          <w:szCs w:val="28"/>
        </w:rPr>
        <w:t>2) оперативные информационные обзоры обращений граждан и вопросов, содержащихся в обращениях граждан, по проблемным вопросам, имеющим большой общественный резонанс и требующим</w:t>
      </w:r>
      <w:r>
        <w:rPr>
          <w:rFonts w:ascii="Times New Roman" w:hAnsi="Times New Roman" w:cs="Times New Roman"/>
          <w:sz w:val="28"/>
          <w:szCs w:val="28"/>
        </w:rPr>
        <w:t xml:space="preserve"> безотлагательного реагирования.</w:t>
      </w:r>
    </w:p>
    <w:p w:rsidR="00056B7C" w:rsidRPr="006B62F4" w:rsidRDefault="00056B7C" w:rsidP="00056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Pr="00A738D4">
        <w:rPr>
          <w:rFonts w:ascii="Times New Roman" w:hAnsi="Times New Roman" w:cs="Times New Roman"/>
          <w:sz w:val="28"/>
          <w:szCs w:val="28"/>
        </w:rPr>
        <w:t xml:space="preserve">. Периодические обзоры по обращениям граждан и информация о результатах рассмотрения обращений и принятых по обращениям мерах ежемесячно размещаются </w:t>
      </w:r>
      <w:r w:rsidRPr="00726D09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D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16559">
        <w:rPr>
          <w:rFonts w:ascii="Times New Roman" w:hAnsi="Times New Roman" w:cs="Times New Roman"/>
          <w:sz w:val="28"/>
          <w:szCs w:val="28"/>
        </w:rPr>
        <w:t>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16559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6559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Камчатского края в сети Интернет</w:t>
      </w:r>
      <w:r w:rsidRPr="00A738D4">
        <w:rPr>
          <w:rFonts w:ascii="Times New Roman" w:hAnsi="Times New Roman" w:cs="Times New Roman"/>
          <w:sz w:val="28"/>
          <w:szCs w:val="28"/>
        </w:rPr>
        <w:t>.</w:t>
      </w:r>
    </w:p>
    <w:p w:rsidR="00056B7C" w:rsidRPr="00172DA2" w:rsidRDefault="00056B7C" w:rsidP="00056B7C">
      <w:pPr>
        <w:ind w:firstLine="709"/>
        <w:jc w:val="both"/>
        <w:textAlignment w:val="baseline"/>
        <w:rPr>
          <w:szCs w:val="28"/>
        </w:rPr>
      </w:pPr>
      <w:r>
        <w:rPr>
          <w:color w:val="020B22"/>
          <w:szCs w:val="28"/>
        </w:rPr>
        <w:t>7</w:t>
      </w:r>
      <w:r w:rsidRPr="00172DA2">
        <w:rPr>
          <w:color w:val="020B22"/>
          <w:szCs w:val="28"/>
        </w:rPr>
        <w:t>.</w:t>
      </w:r>
      <w:r>
        <w:rPr>
          <w:color w:val="020B22"/>
          <w:szCs w:val="28"/>
        </w:rPr>
        <w:t>9</w:t>
      </w:r>
      <w:r w:rsidRPr="00172DA2">
        <w:rPr>
          <w:color w:val="020B22"/>
          <w:szCs w:val="28"/>
        </w:rPr>
        <w:t xml:space="preserve">. </w:t>
      </w:r>
      <w:r w:rsidRPr="00172DA2">
        <w:rPr>
          <w:szCs w:val="28"/>
        </w:rPr>
        <w:t>Руководители исполнительных органов государственной власти Камчатского края е</w:t>
      </w:r>
      <w:r>
        <w:rPr>
          <w:color w:val="000000"/>
          <w:szCs w:val="28"/>
        </w:rPr>
        <w:t xml:space="preserve">жемесячно, </w:t>
      </w:r>
      <w:r w:rsidRPr="00172DA2">
        <w:rPr>
          <w:color w:val="000000"/>
          <w:szCs w:val="28"/>
        </w:rPr>
        <w:t xml:space="preserve">до 2 числа </w:t>
      </w:r>
      <w:r>
        <w:rPr>
          <w:color w:val="000000"/>
          <w:szCs w:val="28"/>
        </w:rPr>
        <w:t xml:space="preserve">месяца, следующего за отчетным, </w:t>
      </w:r>
      <w:r w:rsidRPr="00172DA2">
        <w:rPr>
          <w:color w:val="000000"/>
          <w:szCs w:val="28"/>
        </w:rPr>
        <w:t xml:space="preserve">по результатам проведения личных, выездных </w:t>
      </w:r>
      <w:r>
        <w:rPr>
          <w:color w:val="000000"/>
          <w:szCs w:val="28"/>
        </w:rPr>
        <w:t xml:space="preserve">и </w:t>
      </w:r>
      <w:r w:rsidRPr="00172DA2">
        <w:rPr>
          <w:color w:val="000000"/>
          <w:szCs w:val="28"/>
        </w:rPr>
        <w:t xml:space="preserve">онлайн-приемов граждан направляют в Управление отчет </w:t>
      </w:r>
      <w:r w:rsidRPr="00172DA2">
        <w:rPr>
          <w:color w:val="020B22"/>
          <w:szCs w:val="28"/>
        </w:rPr>
        <w:t>по форме согласно приложению 2 к настоящему Порядку.</w:t>
      </w:r>
    </w:p>
    <w:p w:rsidR="00056B7C" w:rsidRPr="0027495A" w:rsidRDefault="00056B7C" w:rsidP="00056B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95A">
        <w:rPr>
          <w:rFonts w:ascii="Times New Roman" w:hAnsi="Times New Roman" w:cs="Times New Roman"/>
          <w:color w:val="020B22"/>
          <w:sz w:val="28"/>
          <w:szCs w:val="28"/>
        </w:rPr>
        <w:t xml:space="preserve">7.10. Управлением раз в полугодие проводятся проверки в исполнительных органах государственной власти Камчатского края по соблюдению требований </w:t>
      </w:r>
      <w:r w:rsidRPr="0027495A">
        <w:rPr>
          <w:rFonts w:ascii="Times New Roman" w:hAnsi="Times New Roman" w:cs="Times New Roman"/>
          <w:color w:val="020B22"/>
          <w:sz w:val="28"/>
          <w:szCs w:val="28"/>
        </w:rPr>
        <w:lastRenderedPageBreak/>
        <w:t xml:space="preserve">настоящего Порядка. </w:t>
      </w:r>
      <w:r w:rsidRPr="0027495A">
        <w:rPr>
          <w:rFonts w:ascii="Times New Roman" w:hAnsi="Times New Roman" w:cs="Times New Roman"/>
          <w:sz w:val="28"/>
          <w:szCs w:val="28"/>
        </w:rPr>
        <w:t xml:space="preserve">План проверок на соответствующий год утверждается </w:t>
      </w:r>
      <w:r>
        <w:rPr>
          <w:rFonts w:ascii="Times New Roman" w:hAnsi="Times New Roman" w:cs="Times New Roman"/>
          <w:sz w:val="28"/>
          <w:szCs w:val="28"/>
        </w:rPr>
        <w:t>Первым вице-г</w:t>
      </w:r>
      <w:r w:rsidRPr="0027495A">
        <w:rPr>
          <w:rFonts w:ascii="Times New Roman" w:hAnsi="Times New Roman" w:cs="Times New Roman"/>
          <w:sz w:val="28"/>
          <w:szCs w:val="28"/>
        </w:rPr>
        <w:t xml:space="preserve">убернатором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27495A">
        <w:rPr>
          <w:rFonts w:ascii="Times New Roman" w:hAnsi="Times New Roman" w:cs="Times New Roman"/>
          <w:sz w:val="28"/>
          <w:szCs w:val="28"/>
        </w:rPr>
        <w:t>.</w:t>
      </w:r>
    </w:p>
    <w:p w:rsidR="00056B7C" w:rsidRPr="00726D09" w:rsidRDefault="00056B7C" w:rsidP="00056B7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6D09">
        <w:rPr>
          <w:sz w:val="28"/>
          <w:szCs w:val="28"/>
        </w:rPr>
        <w:t>По результатам проведенных проверок Управлением направляется информация Губернатору Камчатского края, копия информации - в прокуратуру Камчатского края.</w:t>
      </w: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ab/>
      </w: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tbl>
      <w:tblPr>
        <w:tblStyle w:val="a3"/>
        <w:tblW w:w="5670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056B7C" w:rsidTr="00C90110">
        <w:trPr>
          <w:trHeight w:val="1549"/>
        </w:trPr>
        <w:tc>
          <w:tcPr>
            <w:tcW w:w="5670" w:type="dxa"/>
          </w:tcPr>
          <w:p w:rsidR="00056B7C" w:rsidRDefault="00056B7C" w:rsidP="00C90110">
            <w:pPr>
              <w:pStyle w:val="ad"/>
              <w:spacing w:before="0" w:beforeAutospacing="0" w:after="0" w:afterAutospacing="0"/>
              <w:jc w:val="both"/>
              <w:rPr>
                <w:color w:val="020B22"/>
                <w:sz w:val="28"/>
                <w:szCs w:val="28"/>
              </w:rPr>
            </w:pPr>
            <w:r>
              <w:rPr>
                <w:color w:val="020B22"/>
                <w:sz w:val="28"/>
                <w:szCs w:val="28"/>
              </w:rPr>
              <w:lastRenderedPageBreak/>
              <w:t>Приложение 1 к Порядку о</w:t>
            </w:r>
            <w:r w:rsidRPr="00D472E8">
              <w:rPr>
                <w:color w:val="020B22"/>
                <w:sz w:val="28"/>
                <w:szCs w:val="28"/>
              </w:rPr>
              <w:t>рганизации работы по рассмотрению обращений граждан</w:t>
            </w:r>
            <w:r>
              <w:rPr>
                <w:color w:val="020B22"/>
                <w:sz w:val="28"/>
                <w:szCs w:val="28"/>
              </w:rPr>
              <w:t xml:space="preserve"> в</w:t>
            </w:r>
            <w:r w:rsidRPr="00D472E8">
              <w:rPr>
                <w:color w:val="020B22"/>
                <w:sz w:val="28"/>
                <w:szCs w:val="28"/>
              </w:rPr>
              <w:t xml:space="preserve"> </w:t>
            </w:r>
            <w:r>
              <w:rPr>
                <w:color w:val="020B22"/>
                <w:sz w:val="28"/>
                <w:szCs w:val="28"/>
              </w:rPr>
              <w:t>П</w:t>
            </w:r>
            <w:r w:rsidRPr="00D472E8">
              <w:rPr>
                <w:color w:val="020B22"/>
                <w:sz w:val="28"/>
                <w:szCs w:val="28"/>
              </w:rPr>
              <w:t xml:space="preserve">равительстве </w:t>
            </w:r>
            <w:r>
              <w:rPr>
                <w:color w:val="020B22"/>
                <w:sz w:val="28"/>
                <w:szCs w:val="28"/>
              </w:rPr>
              <w:t>К</w:t>
            </w:r>
            <w:r w:rsidRPr="00D472E8">
              <w:rPr>
                <w:color w:val="020B22"/>
                <w:sz w:val="28"/>
                <w:szCs w:val="28"/>
              </w:rPr>
              <w:t>амчатского края</w:t>
            </w:r>
            <w:r>
              <w:rPr>
                <w:color w:val="020B22"/>
                <w:sz w:val="28"/>
                <w:szCs w:val="28"/>
              </w:rPr>
              <w:t xml:space="preserve"> и иных исполнительных органах государственной власти Камчатского края</w:t>
            </w:r>
          </w:p>
        </w:tc>
      </w:tr>
    </w:tbl>
    <w:p w:rsidR="00056B7C" w:rsidRDefault="00056B7C" w:rsidP="00056B7C">
      <w:pPr>
        <w:pStyle w:val="ad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056B7C" w:rsidRPr="002266F2" w:rsidRDefault="00056B7C" w:rsidP="00056B7C">
      <w:pPr>
        <w:tabs>
          <w:tab w:val="left" w:pos="1365"/>
        </w:tabs>
      </w:pPr>
      <w:r>
        <w:tab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1669"/>
        <w:gridCol w:w="2552"/>
        <w:gridCol w:w="1508"/>
        <w:gridCol w:w="3311"/>
      </w:tblGrid>
      <w:tr w:rsidR="00056B7C" w:rsidTr="00C90110">
        <w:tc>
          <w:tcPr>
            <w:tcW w:w="594" w:type="dxa"/>
          </w:tcPr>
          <w:p w:rsidR="00056B7C" w:rsidRPr="002266F2" w:rsidRDefault="00056B7C" w:rsidP="00C90110">
            <w:pPr>
              <w:tabs>
                <w:tab w:val="left" w:pos="1365"/>
              </w:tabs>
              <w:rPr>
                <w:szCs w:val="28"/>
              </w:rPr>
            </w:pPr>
            <w:r w:rsidRPr="002266F2">
              <w:rPr>
                <w:szCs w:val="28"/>
              </w:rPr>
              <w:t>№ п/п</w:t>
            </w:r>
          </w:p>
        </w:tc>
        <w:tc>
          <w:tcPr>
            <w:tcW w:w="1669" w:type="dxa"/>
          </w:tcPr>
          <w:p w:rsidR="00056B7C" w:rsidRDefault="00056B7C" w:rsidP="00C90110">
            <w:pPr>
              <w:tabs>
                <w:tab w:val="left" w:pos="1365"/>
              </w:tabs>
              <w:jc w:val="center"/>
              <w:rPr>
                <w:szCs w:val="28"/>
              </w:rPr>
            </w:pPr>
            <w:r w:rsidRPr="002266F2">
              <w:rPr>
                <w:szCs w:val="28"/>
              </w:rPr>
              <w:t>ФИО</w:t>
            </w:r>
          </w:p>
          <w:p w:rsidR="00056B7C" w:rsidRPr="002266F2" w:rsidRDefault="00056B7C" w:rsidP="00C90110">
            <w:pPr>
              <w:tabs>
                <w:tab w:val="left" w:pos="1365"/>
              </w:tabs>
              <w:jc w:val="center"/>
              <w:rPr>
                <w:szCs w:val="28"/>
              </w:rPr>
            </w:pPr>
            <w:r w:rsidRPr="00726D09">
              <w:rPr>
                <w:szCs w:val="28"/>
              </w:rPr>
              <w:t>гражданина</w:t>
            </w:r>
          </w:p>
        </w:tc>
        <w:tc>
          <w:tcPr>
            <w:tcW w:w="2552" w:type="dxa"/>
          </w:tcPr>
          <w:p w:rsidR="00056B7C" w:rsidRDefault="00056B7C" w:rsidP="00C90110">
            <w:pPr>
              <w:tabs>
                <w:tab w:val="left" w:pos="1365"/>
              </w:tabs>
              <w:jc w:val="center"/>
              <w:rPr>
                <w:szCs w:val="28"/>
              </w:rPr>
            </w:pPr>
            <w:r w:rsidRPr="002266F2">
              <w:rPr>
                <w:szCs w:val="28"/>
              </w:rPr>
              <w:t>Адрес проживания/</w:t>
            </w:r>
          </w:p>
          <w:p w:rsidR="00056B7C" w:rsidRPr="002266F2" w:rsidRDefault="00056B7C" w:rsidP="00C90110">
            <w:pPr>
              <w:tabs>
                <w:tab w:val="left" w:pos="1365"/>
              </w:tabs>
              <w:jc w:val="center"/>
              <w:rPr>
                <w:szCs w:val="28"/>
              </w:rPr>
            </w:pPr>
            <w:r w:rsidRPr="002266F2">
              <w:rPr>
                <w:szCs w:val="28"/>
              </w:rPr>
              <w:t>адрес эл.</w:t>
            </w:r>
            <w:r>
              <w:rPr>
                <w:szCs w:val="28"/>
              </w:rPr>
              <w:t xml:space="preserve"> почты</w:t>
            </w:r>
          </w:p>
        </w:tc>
        <w:tc>
          <w:tcPr>
            <w:tcW w:w="1508" w:type="dxa"/>
          </w:tcPr>
          <w:p w:rsidR="00056B7C" w:rsidRPr="002266F2" w:rsidRDefault="00056B7C" w:rsidP="00C90110">
            <w:pPr>
              <w:tabs>
                <w:tab w:val="left" w:pos="1365"/>
              </w:tabs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2266F2">
              <w:rPr>
                <w:szCs w:val="28"/>
              </w:rPr>
              <w:t>елефон</w:t>
            </w:r>
          </w:p>
        </w:tc>
        <w:tc>
          <w:tcPr>
            <w:tcW w:w="3311" w:type="dxa"/>
          </w:tcPr>
          <w:p w:rsidR="00056B7C" w:rsidRPr="002266F2" w:rsidRDefault="00056B7C" w:rsidP="00C90110">
            <w:pPr>
              <w:tabs>
                <w:tab w:val="left" w:pos="1365"/>
              </w:tabs>
              <w:jc w:val="center"/>
              <w:rPr>
                <w:szCs w:val="28"/>
              </w:rPr>
            </w:pPr>
            <w:r w:rsidRPr="002266F2">
              <w:rPr>
                <w:szCs w:val="28"/>
              </w:rPr>
              <w:t>Суть вопроса</w:t>
            </w:r>
          </w:p>
        </w:tc>
      </w:tr>
    </w:tbl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tbl>
      <w:tblPr>
        <w:tblStyle w:val="a3"/>
        <w:tblW w:w="5386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056B7C" w:rsidTr="00C90110">
        <w:tc>
          <w:tcPr>
            <w:tcW w:w="5386" w:type="dxa"/>
          </w:tcPr>
          <w:p w:rsidR="00056B7C" w:rsidRPr="002266F2" w:rsidRDefault="00056B7C" w:rsidP="00C90110">
            <w:pPr>
              <w:pStyle w:val="ad"/>
              <w:spacing w:before="0" w:beforeAutospacing="0" w:after="0" w:afterAutospacing="0"/>
              <w:jc w:val="both"/>
              <w:rPr>
                <w:color w:val="020B22"/>
                <w:sz w:val="28"/>
                <w:szCs w:val="28"/>
              </w:rPr>
            </w:pPr>
            <w:r>
              <w:rPr>
                <w:color w:val="020B22"/>
                <w:sz w:val="28"/>
                <w:szCs w:val="28"/>
              </w:rPr>
              <w:t>П</w:t>
            </w:r>
            <w:r w:rsidRPr="002266F2">
              <w:rPr>
                <w:color w:val="020B22"/>
                <w:sz w:val="28"/>
                <w:szCs w:val="28"/>
              </w:rPr>
              <w:t xml:space="preserve">риложение </w:t>
            </w:r>
            <w:r>
              <w:rPr>
                <w:color w:val="020B22"/>
                <w:sz w:val="28"/>
                <w:szCs w:val="28"/>
              </w:rPr>
              <w:t>2</w:t>
            </w:r>
            <w:r w:rsidRPr="002266F2">
              <w:rPr>
                <w:color w:val="020B22"/>
                <w:sz w:val="28"/>
                <w:szCs w:val="28"/>
              </w:rPr>
              <w:t xml:space="preserve"> к Порядку организации работы по </w:t>
            </w:r>
            <w:r>
              <w:rPr>
                <w:color w:val="020B22"/>
                <w:sz w:val="28"/>
                <w:szCs w:val="28"/>
              </w:rPr>
              <w:t xml:space="preserve">рассмотрению обращений граждан </w:t>
            </w:r>
            <w:r w:rsidRPr="002266F2">
              <w:rPr>
                <w:color w:val="020B22"/>
                <w:sz w:val="28"/>
                <w:szCs w:val="28"/>
              </w:rPr>
              <w:t>в Правительстве Камчатского края и</w:t>
            </w:r>
            <w:r>
              <w:rPr>
                <w:color w:val="020B22"/>
                <w:sz w:val="28"/>
                <w:szCs w:val="28"/>
              </w:rPr>
              <w:t xml:space="preserve"> иных</w:t>
            </w:r>
            <w:r w:rsidRPr="002266F2">
              <w:rPr>
                <w:color w:val="020B22"/>
                <w:sz w:val="28"/>
                <w:szCs w:val="28"/>
              </w:rPr>
              <w:t xml:space="preserve"> исполнительных органах государственной власти Камчатского края</w:t>
            </w:r>
          </w:p>
        </w:tc>
      </w:tr>
    </w:tbl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Default="00056B7C" w:rsidP="00056B7C">
      <w:pPr>
        <w:tabs>
          <w:tab w:val="left" w:pos="1365"/>
        </w:tabs>
      </w:pPr>
    </w:p>
    <w:p w:rsidR="00056B7C" w:rsidRPr="00172DA2" w:rsidRDefault="00056B7C" w:rsidP="00056B7C">
      <w:pPr>
        <w:jc w:val="center"/>
        <w:rPr>
          <w:bCs/>
          <w:szCs w:val="28"/>
        </w:rPr>
      </w:pPr>
      <w:r w:rsidRPr="00172DA2">
        <w:rPr>
          <w:bCs/>
          <w:szCs w:val="28"/>
        </w:rPr>
        <w:t>Информация о приемах, проведённых руководителями</w:t>
      </w:r>
    </w:p>
    <w:p w:rsidR="00056B7C" w:rsidRPr="00172DA2" w:rsidRDefault="00056B7C" w:rsidP="00056B7C">
      <w:pPr>
        <w:jc w:val="center"/>
        <w:rPr>
          <w:bCs/>
          <w:szCs w:val="28"/>
        </w:rPr>
      </w:pPr>
      <w:r w:rsidRPr="00172DA2">
        <w:rPr>
          <w:bCs/>
          <w:szCs w:val="28"/>
        </w:rPr>
        <w:t xml:space="preserve"> исполнительных органов государственной власти Камчатского края</w:t>
      </w:r>
    </w:p>
    <w:p w:rsidR="00056B7C" w:rsidRPr="00172DA2" w:rsidRDefault="00056B7C" w:rsidP="00056B7C">
      <w:pPr>
        <w:jc w:val="center"/>
        <w:rPr>
          <w:bCs/>
          <w:szCs w:val="28"/>
        </w:rPr>
      </w:pPr>
      <w:r w:rsidRPr="00172DA2">
        <w:rPr>
          <w:szCs w:val="28"/>
        </w:rPr>
        <w:t xml:space="preserve">за </w:t>
      </w:r>
      <w:r>
        <w:rPr>
          <w:szCs w:val="28"/>
        </w:rPr>
        <w:t xml:space="preserve">________________________ месяц </w:t>
      </w:r>
      <w:r w:rsidRPr="00172DA2">
        <w:rPr>
          <w:szCs w:val="28"/>
        </w:rPr>
        <w:t>20__ г.</w:t>
      </w:r>
    </w:p>
    <w:p w:rsidR="00056B7C" w:rsidRPr="006E777B" w:rsidRDefault="00056B7C" w:rsidP="00056B7C">
      <w:pPr>
        <w:jc w:val="center"/>
        <w:rPr>
          <w:b/>
          <w:bCs/>
          <w:szCs w:val="28"/>
        </w:rPr>
      </w:pPr>
    </w:p>
    <w:p w:rsidR="00056B7C" w:rsidRDefault="00056B7C" w:rsidP="00056B7C">
      <w:pPr>
        <w:jc w:val="center"/>
        <w:rPr>
          <w:b/>
          <w:szCs w:val="28"/>
        </w:rPr>
      </w:pPr>
    </w:p>
    <w:p w:rsidR="00056B7C" w:rsidRDefault="00056B7C" w:rsidP="00056B7C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2095"/>
        <w:gridCol w:w="1617"/>
        <w:gridCol w:w="1693"/>
        <w:gridCol w:w="1733"/>
        <w:gridCol w:w="1902"/>
      </w:tblGrid>
      <w:tr w:rsidR="00056B7C" w:rsidTr="00C90110">
        <w:tc>
          <w:tcPr>
            <w:tcW w:w="594" w:type="dxa"/>
          </w:tcPr>
          <w:p w:rsidR="00056B7C" w:rsidRPr="006533FD" w:rsidRDefault="00056B7C" w:rsidP="00C90110">
            <w:pPr>
              <w:jc w:val="both"/>
              <w:rPr>
                <w:szCs w:val="28"/>
              </w:rPr>
            </w:pPr>
            <w:r w:rsidRPr="006533FD">
              <w:rPr>
                <w:szCs w:val="28"/>
              </w:rPr>
              <w:t>№ п/п</w:t>
            </w:r>
          </w:p>
        </w:tc>
        <w:tc>
          <w:tcPr>
            <w:tcW w:w="2095" w:type="dxa"/>
          </w:tcPr>
          <w:p w:rsidR="00056B7C" w:rsidRPr="006533FD" w:rsidRDefault="00056B7C" w:rsidP="00C901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ФИО руководителя</w:t>
            </w:r>
            <w:r w:rsidRPr="006533FD">
              <w:rPr>
                <w:szCs w:val="28"/>
              </w:rPr>
              <w:t xml:space="preserve"> ИОГВ</w:t>
            </w:r>
          </w:p>
        </w:tc>
        <w:tc>
          <w:tcPr>
            <w:tcW w:w="1617" w:type="dxa"/>
          </w:tcPr>
          <w:p w:rsidR="00056B7C" w:rsidRPr="006533FD" w:rsidRDefault="00056B7C" w:rsidP="00C90110">
            <w:pPr>
              <w:jc w:val="both"/>
              <w:rPr>
                <w:szCs w:val="28"/>
              </w:rPr>
            </w:pPr>
            <w:r w:rsidRPr="006533FD">
              <w:rPr>
                <w:szCs w:val="28"/>
              </w:rPr>
              <w:t>Количество личных приемов</w:t>
            </w:r>
          </w:p>
        </w:tc>
        <w:tc>
          <w:tcPr>
            <w:tcW w:w="1693" w:type="dxa"/>
          </w:tcPr>
          <w:p w:rsidR="00056B7C" w:rsidRPr="006533FD" w:rsidRDefault="00056B7C" w:rsidP="00C90110">
            <w:pPr>
              <w:jc w:val="both"/>
              <w:rPr>
                <w:szCs w:val="28"/>
              </w:rPr>
            </w:pPr>
            <w:r w:rsidRPr="006533FD">
              <w:rPr>
                <w:szCs w:val="28"/>
              </w:rPr>
              <w:t>Количество выездных приемов и встреч</w:t>
            </w:r>
          </w:p>
        </w:tc>
        <w:tc>
          <w:tcPr>
            <w:tcW w:w="1733" w:type="dxa"/>
          </w:tcPr>
          <w:p w:rsidR="00056B7C" w:rsidRPr="006533FD" w:rsidRDefault="00056B7C" w:rsidP="00C90110">
            <w:pPr>
              <w:jc w:val="both"/>
              <w:rPr>
                <w:szCs w:val="28"/>
              </w:rPr>
            </w:pPr>
            <w:r w:rsidRPr="006533FD">
              <w:rPr>
                <w:szCs w:val="28"/>
              </w:rPr>
              <w:t xml:space="preserve">Количество </w:t>
            </w:r>
            <w:r>
              <w:rPr>
                <w:szCs w:val="28"/>
              </w:rPr>
              <w:t>онлайн -</w:t>
            </w:r>
            <w:r w:rsidRPr="006533FD">
              <w:rPr>
                <w:szCs w:val="28"/>
              </w:rPr>
              <w:t>приемов</w:t>
            </w:r>
            <w:r>
              <w:rPr>
                <w:szCs w:val="28"/>
              </w:rPr>
              <w:t xml:space="preserve"> посредством «Камчатка в порядке»</w:t>
            </w:r>
          </w:p>
        </w:tc>
        <w:tc>
          <w:tcPr>
            <w:tcW w:w="1902" w:type="dxa"/>
          </w:tcPr>
          <w:p w:rsidR="00056B7C" w:rsidRPr="006533FD" w:rsidRDefault="00056B7C" w:rsidP="00C90110">
            <w:pPr>
              <w:jc w:val="both"/>
              <w:rPr>
                <w:szCs w:val="28"/>
              </w:rPr>
            </w:pPr>
            <w:r w:rsidRPr="006533FD">
              <w:rPr>
                <w:szCs w:val="28"/>
              </w:rPr>
              <w:t>Ссылка на публикацию в социальных сетях</w:t>
            </w:r>
          </w:p>
        </w:tc>
      </w:tr>
    </w:tbl>
    <w:p w:rsidR="00056B7C" w:rsidRPr="002266F2" w:rsidRDefault="00056B7C" w:rsidP="00056B7C">
      <w:pPr>
        <w:tabs>
          <w:tab w:val="left" w:pos="1365"/>
        </w:tabs>
      </w:pPr>
    </w:p>
    <w:p w:rsidR="00056B7C" w:rsidRPr="008D13CF" w:rsidRDefault="00056B7C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bookmarkStart w:id="2" w:name="_GoBack"/>
      <w:bookmarkEnd w:id="2"/>
    </w:p>
    <w:sectPr w:rsidR="00056B7C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E5B" w:rsidRDefault="00691E5B" w:rsidP="00342D13">
      <w:r>
        <w:separator/>
      </w:r>
    </w:p>
  </w:endnote>
  <w:endnote w:type="continuationSeparator" w:id="0">
    <w:p w:rsidR="00691E5B" w:rsidRDefault="00691E5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E5B" w:rsidRDefault="00691E5B" w:rsidP="00342D13">
      <w:r>
        <w:separator/>
      </w:r>
    </w:p>
  </w:footnote>
  <w:footnote w:type="continuationSeparator" w:id="0">
    <w:p w:rsidR="00691E5B" w:rsidRDefault="00691E5B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0066"/>
    <w:multiLevelType w:val="hybridMultilevel"/>
    <w:tmpl w:val="4EEC2A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EF27EC"/>
    <w:multiLevelType w:val="hybridMultilevel"/>
    <w:tmpl w:val="AB06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D2641"/>
    <w:multiLevelType w:val="multilevel"/>
    <w:tmpl w:val="8F483316"/>
    <w:lvl w:ilvl="0">
      <w:start w:val="6"/>
      <w:numFmt w:val="decimal"/>
      <w:lvlText w:val="%1."/>
      <w:lvlJc w:val="left"/>
      <w:pPr>
        <w:ind w:left="1243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329F"/>
    <w:rsid w:val="00035C9A"/>
    <w:rsid w:val="00044126"/>
    <w:rsid w:val="000545B3"/>
    <w:rsid w:val="00056B7C"/>
    <w:rsid w:val="000C1841"/>
    <w:rsid w:val="001723D0"/>
    <w:rsid w:val="00191854"/>
    <w:rsid w:val="00196836"/>
    <w:rsid w:val="001E0B39"/>
    <w:rsid w:val="001E62AB"/>
    <w:rsid w:val="00200564"/>
    <w:rsid w:val="00223D68"/>
    <w:rsid w:val="00223E74"/>
    <w:rsid w:val="00230F4D"/>
    <w:rsid w:val="00232A85"/>
    <w:rsid w:val="00251979"/>
    <w:rsid w:val="002722F0"/>
    <w:rsid w:val="002764A2"/>
    <w:rsid w:val="002951F9"/>
    <w:rsid w:val="00296585"/>
    <w:rsid w:val="002A71B0"/>
    <w:rsid w:val="002B334D"/>
    <w:rsid w:val="002D43BE"/>
    <w:rsid w:val="00321E7D"/>
    <w:rsid w:val="00342D13"/>
    <w:rsid w:val="0035049C"/>
    <w:rsid w:val="00362299"/>
    <w:rsid w:val="003832CF"/>
    <w:rsid w:val="003926A3"/>
    <w:rsid w:val="003A5BEF"/>
    <w:rsid w:val="003A7F52"/>
    <w:rsid w:val="003C2A43"/>
    <w:rsid w:val="003C323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709CE"/>
    <w:rsid w:val="005E22DD"/>
    <w:rsid w:val="005F0B57"/>
    <w:rsid w:val="005F2BC6"/>
    <w:rsid w:val="006317BF"/>
    <w:rsid w:val="006604E4"/>
    <w:rsid w:val="006650EC"/>
    <w:rsid w:val="00691E5B"/>
    <w:rsid w:val="006979FB"/>
    <w:rsid w:val="006A5AB2"/>
    <w:rsid w:val="006B5663"/>
    <w:rsid w:val="006D4BF2"/>
    <w:rsid w:val="006E4B23"/>
    <w:rsid w:val="00733DC4"/>
    <w:rsid w:val="00747197"/>
    <w:rsid w:val="00760202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A7B15"/>
    <w:rsid w:val="008B7954"/>
    <w:rsid w:val="008D13CF"/>
    <w:rsid w:val="008F114E"/>
    <w:rsid w:val="008F586A"/>
    <w:rsid w:val="00905B59"/>
    <w:rsid w:val="009244DB"/>
    <w:rsid w:val="00925FEC"/>
    <w:rsid w:val="00941FB5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D09BC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640DB"/>
    <w:rsid w:val="00B74965"/>
    <w:rsid w:val="00BA2CFB"/>
    <w:rsid w:val="00BA2D9F"/>
    <w:rsid w:val="00BD3083"/>
    <w:rsid w:val="00BF0EF7"/>
    <w:rsid w:val="00BF3927"/>
    <w:rsid w:val="00BF5293"/>
    <w:rsid w:val="00C00871"/>
    <w:rsid w:val="00C34620"/>
    <w:rsid w:val="00C87DDD"/>
    <w:rsid w:val="00C93614"/>
    <w:rsid w:val="00C966C3"/>
    <w:rsid w:val="00CA2E6F"/>
    <w:rsid w:val="00CB67A4"/>
    <w:rsid w:val="00CD4A09"/>
    <w:rsid w:val="00CD62D7"/>
    <w:rsid w:val="00CE5360"/>
    <w:rsid w:val="00D04C82"/>
    <w:rsid w:val="00D23436"/>
    <w:rsid w:val="00D605CF"/>
    <w:rsid w:val="00D6602E"/>
    <w:rsid w:val="00DA3A2D"/>
    <w:rsid w:val="00DC34F7"/>
    <w:rsid w:val="00DD2C8E"/>
    <w:rsid w:val="00DD3B22"/>
    <w:rsid w:val="00DD3F53"/>
    <w:rsid w:val="00DF0C48"/>
    <w:rsid w:val="00E0636D"/>
    <w:rsid w:val="00E233EB"/>
    <w:rsid w:val="00E24ECE"/>
    <w:rsid w:val="00E32F0C"/>
    <w:rsid w:val="00E34935"/>
    <w:rsid w:val="00E371B1"/>
    <w:rsid w:val="00E43D52"/>
    <w:rsid w:val="00E50355"/>
    <w:rsid w:val="00E704ED"/>
    <w:rsid w:val="00E872A5"/>
    <w:rsid w:val="00E94805"/>
    <w:rsid w:val="00EE0DFD"/>
    <w:rsid w:val="00EE60C2"/>
    <w:rsid w:val="00EE6F1E"/>
    <w:rsid w:val="00F10B4F"/>
    <w:rsid w:val="00F31DCD"/>
    <w:rsid w:val="00F35D89"/>
    <w:rsid w:val="00F51940"/>
    <w:rsid w:val="00F73B10"/>
    <w:rsid w:val="00F74A59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251979"/>
    <w:pPr>
      <w:spacing w:before="100" w:beforeAutospacing="1" w:after="100" w:afterAutospacing="1"/>
    </w:pPr>
    <w:rPr>
      <w:sz w:val="24"/>
    </w:rPr>
  </w:style>
  <w:style w:type="paragraph" w:styleId="ae">
    <w:name w:val="List Paragraph"/>
    <w:basedOn w:val="a"/>
    <w:uiPriority w:val="34"/>
    <w:qFormat/>
    <w:rsid w:val="00251979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56B7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56B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056B7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056B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056B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amgov.ru/ques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ED51CD004996C1AED8D8B662C3F7D8203C4557A953407A296F6FD91CA2AFA00C655845F24B6DFBD05926BDE4BF46AA87D98578DF181F7E6FB36ADA8yBG5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vporyadke41.ru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nland.ru/documents/699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mgov.ru/" TargetMode="External"/><Relationship Id="rId10" Type="http://schemas.openxmlformats.org/officeDocument/2006/relationships/hyperlink" Target="consultantplus://offline/ref=6ED51CD004996C1AED8D8B662C3F7D8203C4557A953407A296F6FD91CA2AFA00C655845F24B6DFBD05926BDE4BF46AA87D98578DF181F7E6FB36ADA8yBG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D51CD004996C1AED8D956B3A53238B09CE0F7F96340BF4C8A2FBC6957AFC558615820A67F2D2BD0D993B8F07AA33FB3DD35A89EB9DF7E1yEGCE" TargetMode="External"/><Relationship Id="rId14" Type="http://schemas.openxmlformats.org/officeDocument/2006/relationships/hyperlink" Target="http://www.kam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5C07-BB48-4082-A058-F4903E15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27</Pages>
  <Words>9399</Words>
  <Characters>53577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62851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Толстик Анна Викторовна</cp:lastModifiedBy>
  <cp:revision>4</cp:revision>
  <cp:lastPrinted>2020-11-27T04:56:00Z</cp:lastPrinted>
  <dcterms:created xsi:type="dcterms:W3CDTF">2020-11-13T07:22:00Z</dcterms:created>
  <dcterms:modified xsi:type="dcterms:W3CDTF">2020-12-02T02:38:00Z</dcterms:modified>
</cp:coreProperties>
</file>